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B8130" w14:textId="77777777" w:rsidR="000E2BBC" w:rsidRPr="00544607" w:rsidRDefault="00FA72C5" w:rsidP="009F03AB">
      <w:pPr>
        <w:spacing w:after="0" w:line="240" w:lineRule="auto"/>
        <w:ind w:left="567" w:right="414"/>
        <w:jc w:val="both"/>
        <w:rPr>
          <w:rFonts w:ascii="Arial" w:hAnsi="Arial" w:cs="Arial"/>
        </w:rPr>
      </w:pPr>
      <w:r w:rsidRPr="00544607">
        <w:rPr>
          <w:rFonts w:ascii="Arial" w:hAnsi="Arial" w:cs="Arial"/>
          <w:noProof/>
          <w:lang w:val="en-US"/>
        </w:rPr>
        <mc:AlternateContent>
          <mc:Choice Requires="wps">
            <w:drawing>
              <wp:anchor distT="0" distB="0" distL="114300" distR="114300" simplePos="0" relativeHeight="251658240" behindDoc="0" locked="0" layoutInCell="1" allowOverlap="1" wp14:anchorId="37D7360F" wp14:editId="5641B317">
                <wp:simplePos x="0" y="0"/>
                <wp:positionH relativeFrom="column">
                  <wp:posOffset>-521335</wp:posOffset>
                </wp:positionH>
                <wp:positionV relativeFrom="paragraph">
                  <wp:posOffset>-808990</wp:posOffset>
                </wp:positionV>
                <wp:extent cx="2482850" cy="164020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0" cy="1640205"/>
                        </a:xfrm>
                        <a:prstGeom prst="rect">
                          <a:avLst/>
                        </a:prstGeom>
                        <a:solidFill>
                          <a:srgbClr val="CC0000"/>
                        </a:solidFill>
                        <a:ln>
                          <a:noFill/>
                        </a:ln>
                        <a:extLst>
                          <a:ext uri="{91240B29-F687-4F45-9708-019B960494DF}">
                            <a14:hiddenLine xmlns:a14="http://schemas.microsoft.com/office/drawing/2010/main" w="9525">
                              <a:solidFill>
                                <a:srgbClr val="C00000"/>
                              </a:solidFill>
                              <a:miter lim="800000"/>
                              <a:headEnd/>
                              <a:tailEnd/>
                            </a14:hiddenLine>
                          </a:ext>
                        </a:extLst>
                      </wps:spPr>
                      <wps:txbx>
                        <w:txbxContent>
                          <w:p w14:paraId="5EFAF97E" w14:textId="77777777" w:rsidR="00095A50" w:rsidRDefault="00095A50" w:rsidP="00524B86">
                            <w:pPr>
                              <w:autoSpaceDE w:val="0"/>
                              <w:autoSpaceDN w:val="0"/>
                              <w:adjustRightInd w:val="0"/>
                              <w:spacing w:line="228" w:lineRule="auto"/>
                              <w:ind w:left="709" w:right="352"/>
                              <w:rPr>
                                <w:rFonts w:cstheme="minorHAnsi"/>
                                <w:b/>
                                <w:color w:val="FFFFFF" w:themeColor="background1"/>
                                <w:sz w:val="21"/>
                                <w:szCs w:val="21"/>
                                <w:lang w:val="en-US"/>
                              </w:rPr>
                            </w:pPr>
                          </w:p>
                          <w:p w14:paraId="5D424345" w14:textId="77777777" w:rsidR="00095A50" w:rsidRPr="00CB45B3" w:rsidRDefault="00095A50" w:rsidP="00524B86">
                            <w:pPr>
                              <w:autoSpaceDE w:val="0"/>
                              <w:autoSpaceDN w:val="0"/>
                              <w:adjustRightInd w:val="0"/>
                              <w:spacing w:after="0" w:line="228" w:lineRule="auto"/>
                              <w:ind w:left="1418" w:right="352"/>
                              <w:rPr>
                                <w:rFonts w:cstheme="minorHAnsi"/>
                                <w:b/>
                                <w:color w:val="FFFFFF" w:themeColor="background1"/>
                                <w:szCs w:val="16"/>
                              </w:rPr>
                            </w:pPr>
                            <w:r w:rsidRPr="00CB45B3">
                              <w:rPr>
                                <w:rFonts w:cstheme="minorHAnsi"/>
                                <w:b/>
                                <w:color w:val="FFFFFF" w:themeColor="background1"/>
                                <w:sz w:val="21"/>
                                <w:szCs w:val="21"/>
                                <w:lang w:val="en-US"/>
                              </w:rPr>
                              <w:t>ActionAid is a global movement of people working together to achieve greater human rights for all and defeat poverty.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D7360F" id="_x0000_t202" coordsize="21600,21600" o:spt="202" path="m,l,21600r21600,l21600,xe">
                <v:stroke joinstyle="miter"/>
                <v:path gradientshapeok="t" o:connecttype="rect"/>
              </v:shapetype>
              <v:shape id="Text Box 3" o:spid="_x0000_s1026" type="#_x0000_t202" style="position:absolute;left:0;text-align:left;margin-left:-41.05pt;margin-top:-63.7pt;width:195.5pt;height:129.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" fillcolor="#c00" stroked="f" strokecolor="#c00000">
                <v:textbox>
                  <w:txbxContent>
                    <w:p w14:paraId="5EFAF97E" w14:textId="77777777" w:rsidR="00095A50" w:rsidRDefault="00095A50" w:rsidP="00524B86">
                      <w:pPr>
                        <w:autoSpaceDE w:val="0"/>
                        <w:autoSpaceDN w:val="0"/>
                        <w:adjustRightInd w:val="0"/>
                        <w:spacing w:line="228" w:lineRule="auto"/>
                        <w:ind w:left="709" w:right="352"/>
                        <w:rPr>
                          <w:rFonts w:cstheme="minorHAnsi"/>
                          <w:b/>
                          <w:color w:val="FFFFFF" w:themeColor="background1"/>
                          <w:sz w:val="21"/>
                          <w:szCs w:val="21"/>
                          <w:lang w:val="en-US"/>
                        </w:rPr>
                      </w:pPr>
                    </w:p>
                    <w:p w14:paraId="5D424345" w14:textId="77777777" w:rsidR="00095A50" w:rsidRPr="00CB45B3" w:rsidRDefault="00095A50" w:rsidP="00524B86">
                      <w:pPr>
                        <w:autoSpaceDE w:val="0"/>
                        <w:autoSpaceDN w:val="0"/>
                        <w:adjustRightInd w:val="0"/>
                        <w:spacing w:after="0" w:line="228" w:lineRule="auto"/>
                        <w:ind w:left="1418" w:right="352"/>
                        <w:rPr>
                          <w:rFonts w:cstheme="minorHAnsi"/>
                          <w:b/>
                          <w:color w:val="FFFFFF" w:themeColor="background1"/>
                          <w:szCs w:val="16"/>
                        </w:rPr>
                      </w:pPr>
                      <w:r w:rsidRPr="00CB45B3">
                        <w:rPr>
                          <w:rFonts w:cstheme="minorHAnsi"/>
                          <w:b/>
                          <w:color w:val="FFFFFF" w:themeColor="background1"/>
                          <w:sz w:val="21"/>
                          <w:szCs w:val="21"/>
                          <w:lang w:val="en-US"/>
                        </w:rPr>
                        <w:t>ActionAid is a global movement of people working together to achieve greater human rights for all and defeat poverty.</w:t>
                      </w:r>
                    </w:p>
                  </w:txbxContent>
                </v:textbox>
              </v:shape>
            </w:pict>
          </mc:Fallback>
        </mc:AlternateContent>
      </w:r>
    </w:p>
    <w:p w14:paraId="4CD80F9D" w14:textId="77777777" w:rsidR="005A0FAA" w:rsidRPr="00544607" w:rsidRDefault="005A0FAA" w:rsidP="009F03AB">
      <w:pPr>
        <w:pStyle w:val="NoSpacing"/>
        <w:ind w:left="567" w:right="414"/>
        <w:jc w:val="both"/>
        <w:rPr>
          <w:rFonts w:ascii="Arial" w:hAnsi="Arial" w:cs="Arial"/>
          <w:lang w:val="en-GB"/>
        </w:rPr>
      </w:pPr>
    </w:p>
    <w:p w14:paraId="17DBD992" w14:textId="77777777" w:rsidR="006335A5" w:rsidRPr="00544607" w:rsidRDefault="006335A5" w:rsidP="009F03AB">
      <w:pPr>
        <w:pStyle w:val="NoSpacing"/>
        <w:ind w:left="567" w:right="414"/>
        <w:jc w:val="both"/>
        <w:rPr>
          <w:rFonts w:ascii="Arial" w:hAnsi="Arial" w:cs="Arial"/>
          <w:lang w:val="en-GB"/>
        </w:rPr>
      </w:pPr>
    </w:p>
    <w:p w14:paraId="68368037" w14:textId="77777777" w:rsidR="00731C8E" w:rsidRPr="00544607" w:rsidRDefault="00731C8E" w:rsidP="009F03AB">
      <w:pPr>
        <w:pStyle w:val="NoSpacing"/>
        <w:ind w:left="567" w:right="414"/>
        <w:jc w:val="both"/>
        <w:rPr>
          <w:rFonts w:ascii="Arial" w:hAnsi="Arial" w:cs="Arial"/>
          <w:lang w:val="en-GB"/>
        </w:rPr>
      </w:pPr>
    </w:p>
    <w:p w14:paraId="0DE1B771" w14:textId="60A5C4F3" w:rsidR="00731C8E" w:rsidRPr="00544607" w:rsidRDefault="00524B86" w:rsidP="009F03AB">
      <w:pPr>
        <w:pStyle w:val="NoSpacing"/>
        <w:tabs>
          <w:tab w:val="left" w:pos="3192"/>
        </w:tabs>
        <w:ind w:left="567" w:right="414"/>
        <w:jc w:val="both"/>
        <w:rPr>
          <w:rFonts w:ascii="Arial" w:hAnsi="Arial" w:cs="Arial"/>
          <w:sz w:val="30"/>
          <w:lang w:val="en-GB"/>
        </w:rPr>
      </w:pPr>
      <w:r w:rsidRPr="00544607">
        <w:rPr>
          <w:rFonts w:ascii="Arial" w:hAnsi="Arial" w:cs="Arial"/>
          <w:sz w:val="30"/>
          <w:lang w:val="en-GB"/>
        </w:rPr>
        <w:tab/>
      </w:r>
    </w:p>
    <w:p w14:paraId="52817B90" w14:textId="77777777" w:rsidR="00AC2050" w:rsidRPr="00544607" w:rsidRDefault="00AC2050" w:rsidP="009F03AB">
      <w:pPr>
        <w:pStyle w:val="NoSpacing"/>
        <w:tabs>
          <w:tab w:val="left" w:pos="3192"/>
        </w:tabs>
        <w:ind w:left="567" w:right="414"/>
        <w:jc w:val="both"/>
        <w:rPr>
          <w:rFonts w:ascii="Arial" w:hAnsi="Arial" w:cs="Arial"/>
          <w:sz w:val="12"/>
          <w:szCs w:val="4"/>
          <w:lang w:val="en-GB"/>
        </w:rPr>
      </w:pPr>
    </w:p>
    <w:p w14:paraId="27472E63" w14:textId="77777777" w:rsidR="00D716BA" w:rsidRPr="00544607" w:rsidRDefault="00D716BA" w:rsidP="009F03AB">
      <w:pPr>
        <w:pStyle w:val="NoSpacing"/>
        <w:ind w:left="567" w:right="414"/>
        <w:jc w:val="both"/>
        <w:rPr>
          <w:rFonts w:ascii="Arial" w:hAnsi="Arial" w:cs="Arial"/>
          <w:lang w:val="en-GB"/>
        </w:rPr>
      </w:pPr>
      <w:r w:rsidRPr="00544607">
        <w:rPr>
          <w:rFonts w:ascii="Arial" w:hAnsi="Arial" w:cs="Arial"/>
          <w:lang w:val="en-GB"/>
        </w:rPr>
        <w:t>ActionAid Bangladesh is looking for suitable candidates for the following position:</w:t>
      </w:r>
    </w:p>
    <w:p w14:paraId="70CB589D" w14:textId="77777777" w:rsidR="00D716BA" w:rsidRPr="005F3883" w:rsidRDefault="00D716BA" w:rsidP="009F03AB">
      <w:pPr>
        <w:pStyle w:val="NoSpacing"/>
        <w:ind w:left="567" w:right="414"/>
        <w:jc w:val="both"/>
        <w:rPr>
          <w:rFonts w:ascii="Arial" w:hAnsi="Arial" w:cs="Arial"/>
          <w:sz w:val="16"/>
          <w:szCs w:val="16"/>
          <w:lang w:val="en-GB"/>
        </w:rPr>
      </w:pPr>
    </w:p>
    <w:p w14:paraId="193EDCA1" w14:textId="670AA8CC" w:rsidR="005240F4" w:rsidRPr="00E43B53" w:rsidRDefault="00E63481" w:rsidP="003D70B7">
      <w:pPr>
        <w:pStyle w:val="NoSpacing"/>
        <w:tabs>
          <w:tab w:val="left" w:pos="2552"/>
          <w:tab w:val="left" w:pos="2835"/>
        </w:tabs>
        <w:spacing w:line="276" w:lineRule="auto"/>
        <w:ind w:left="567" w:right="414"/>
        <w:jc w:val="both"/>
        <w:rPr>
          <w:b/>
          <w:bCs/>
          <w:color w:val="C00000"/>
          <w:sz w:val="30"/>
          <w:szCs w:val="30"/>
        </w:rPr>
      </w:pPr>
      <w:r w:rsidRPr="00E43B53">
        <w:rPr>
          <w:b/>
          <w:bCs/>
          <w:color w:val="C00000"/>
          <w:sz w:val="30"/>
          <w:szCs w:val="30"/>
        </w:rPr>
        <w:t>Associate Officer – Digital Fundraising and Supporter Servicing</w:t>
      </w:r>
    </w:p>
    <w:p w14:paraId="3408FE82" w14:textId="77777777" w:rsidR="004E7252" w:rsidRPr="004E7252" w:rsidRDefault="004E7252" w:rsidP="003D70B7">
      <w:pPr>
        <w:pStyle w:val="NoSpacing"/>
        <w:tabs>
          <w:tab w:val="left" w:pos="2552"/>
          <w:tab w:val="left" w:pos="2835"/>
        </w:tabs>
        <w:spacing w:line="276" w:lineRule="auto"/>
        <w:ind w:left="567" w:right="414"/>
        <w:jc w:val="both"/>
        <w:rPr>
          <w:rFonts w:ascii="Arial" w:eastAsia="Times New Roman" w:hAnsi="Arial" w:cs="Arial"/>
          <w:b/>
          <w:bCs/>
          <w:color w:val="C00000"/>
          <w:sz w:val="6"/>
          <w:szCs w:val="6"/>
        </w:rPr>
      </w:pPr>
    </w:p>
    <w:tbl>
      <w:tblPr>
        <w:tblW w:w="10051" w:type="dxa"/>
        <w:tblInd w:w="592" w:type="dxa"/>
        <w:tblLook w:val="04A0" w:firstRow="1" w:lastRow="0" w:firstColumn="1" w:lastColumn="0" w:noHBand="0" w:noVBand="1"/>
      </w:tblPr>
      <w:tblGrid>
        <w:gridCol w:w="2522"/>
        <w:gridCol w:w="704"/>
        <w:gridCol w:w="6825"/>
      </w:tblGrid>
      <w:tr w:rsidR="0074692B" w14:paraId="76A66C3D" w14:textId="77777777" w:rsidTr="00535BAD">
        <w:tc>
          <w:tcPr>
            <w:tcW w:w="2522" w:type="dxa"/>
          </w:tcPr>
          <w:p w14:paraId="3DC0A2EA" w14:textId="5F59503B" w:rsidR="0074692B" w:rsidRPr="00EF5CF2" w:rsidRDefault="004B616D" w:rsidP="00D743B7">
            <w:pPr>
              <w:pStyle w:val="NoSpacing"/>
              <w:tabs>
                <w:tab w:val="left" w:pos="2552"/>
                <w:tab w:val="left" w:pos="2835"/>
              </w:tabs>
              <w:spacing w:line="360" w:lineRule="auto"/>
              <w:ind w:right="414"/>
              <w:jc w:val="both"/>
              <w:rPr>
                <w:rFonts w:ascii="Arial" w:hAnsi="Arial" w:cs="Arial"/>
              </w:rPr>
            </w:pPr>
            <w:r>
              <w:rPr>
                <w:rFonts w:ascii="Arial" w:hAnsi="Arial" w:cs="Arial"/>
              </w:rPr>
              <w:t>Department</w:t>
            </w:r>
          </w:p>
        </w:tc>
        <w:tc>
          <w:tcPr>
            <w:tcW w:w="704" w:type="dxa"/>
          </w:tcPr>
          <w:p w14:paraId="2236B1AB" w14:textId="1E62FFD0" w:rsidR="0074692B" w:rsidRPr="00EF5CF2" w:rsidRDefault="0074692B" w:rsidP="00D743B7">
            <w:pPr>
              <w:pStyle w:val="NoSpacing"/>
              <w:tabs>
                <w:tab w:val="left" w:pos="2552"/>
                <w:tab w:val="left" w:pos="2835"/>
              </w:tabs>
              <w:spacing w:line="360" w:lineRule="auto"/>
              <w:ind w:right="414"/>
              <w:jc w:val="both"/>
              <w:rPr>
                <w:rFonts w:ascii="Arial" w:eastAsia="Times New Roman" w:hAnsi="Arial" w:cs="Arial"/>
                <w:b/>
                <w:bCs/>
              </w:rPr>
            </w:pPr>
            <w:r w:rsidRPr="00EF5CF2">
              <w:rPr>
                <w:rFonts w:ascii="Arial" w:eastAsia="Times New Roman" w:hAnsi="Arial" w:cs="Arial"/>
                <w:b/>
                <w:bCs/>
              </w:rPr>
              <w:t>:</w:t>
            </w:r>
          </w:p>
        </w:tc>
        <w:tc>
          <w:tcPr>
            <w:tcW w:w="6825" w:type="dxa"/>
          </w:tcPr>
          <w:p w14:paraId="274AAB9D" w14:textId="29014D34" w:rsidR="00C66E4A" w:rsidRPr="004B616D" w:rsidRDefault="004B616D" w:rsidP="00D743B7">
            <w:pPr>
              <w:pStyle w:val="NoSpacing"/>
              <w:tabs>
                <w:tab w:val="left" w:pos="2552"/>
                <w:tab w:val="left" w:pos="2835"/>
              </w:tabs>
              <w:spacing w:line="360" w:lineRule="auto"/>
              <w:ind w:right="414"/>
              <w:jc w:val="both"/>
              <w:rPr>
                <w:rFonts w:ascii="Arial" w:hAnsi="Arial" w:cs="Arial"/>
              </w:rPr>
            </w:pPr>
            <w:r w:rsidRPr="004B616D">
              <w:rPr>
                <w:rFonts w:ascii="Arial" w:hAnsi="Arial" w:cs="Arial"/>
              </w:rPr>
              <w:t xml:space="preserve">Resource </w:t>
            </w:r>
            <w:proofErr w:type="spellStart"/>
            <w:r w:rsidRPr="004B616D">
              <w:rPr>
                <w:rFonts w:ascii="Arial" w:hAnsi="Arial" w:cs="Arial"/>
              </w:rPr>
              <w:t>Mobilisation</w:t>
            </w:r>
            <w:proofErr w:type="spellEnd"/>
            <w:r w:rsidR="000C6601" w:rsidRPr="004B616D">
              <w:rPr>
                <w:rFonts w:ascii="Arial" w:hAnsi="Arial" w:cs="Arial"/>
              </w:rPr>
              <w:t xml:space="preserve"> </w:t>
            </w:r>
          </w:p>
        </w:tc>
      </w:tr>
      <w:tr w:rsidR="00C66E4A" w14:paraId="5E185CB5" w14:textId="77777777" w:rsidTr="00535BAD">
        <w:tc>
          <w:tcPr>
            <w:tcW w:w="2522" w:type="dxa"/>
          </w:tcPr>
          <w:p w14:paraId="35452F6A" w14:textId="3B893A38" w:rsidR="00C66E4A" w:rsidRDefault="004B616D" w:rsidP="00D743B7">
            <w:pPr>
              <w:pStyle w:val="NoSpacing"/>
              <w:tabs>
                <w:tab w:val="left" w:pos="2552"/>
                <w:tab w:val="left" w:pos="2835"/>
              </w:tabs>
              <w:spacing w:line="360" w:lineRule="auto"/>
              <w:ind w:right="414"/>
              <w:jc w:val="both"/>
              <w:rPr>
                <w:rFonts w:ascii="Arial" w:hAnsi="Arial" w:cs="Arial"/>
              </w:rPr>
            </w:pPr>
            <w:r>
              <w:rPr>
                <w:rFonts w:ascii="Arial" w:hAnsi="Arial" w:cs="Arial"/>
              </w:rPr>
              <w:t>Unit</w:t>
            </w:r>
          </w:p>
        </w:tc>
        <w:tc>
          <w:tcPr>
            <w:tcW w:w="704" w:type="dxa"/>
          </w:tcPr>
          <w:p w14:paraId="3A38D21F" w14:textId="040246F4" w:rsidR="00C66E4A" w:rsidRPr="0074692B" w:rsidRDefault="00C66E4A" w:rsidP="00D743B7">
            <w:pPr>
              <w:pStyle w:val="NoSpacing"/>
              <w:tabs>
                <w:tab w:val="left" w:pos="2552"/>
                <w:tab w:val="left" w:pos="2835"/>
              </w:tabs>
              <w:spacing w:line="360" w:lineRule="auto"/>
              <w:ind w:right="414"/>
              <w:jc w:val="both"/>
              <w:rPr>
                <w:rFonts w:ascii="Arial" w:eastAsia="Times New Roman" w:hAnsi="Arial" w:cs="Arial"/>
                <w:b/>
                <w:bCs/>
              </w:rPr>
            </w:pPr>
            <w:r>
              <w:rPr>
                <w:rFonts w:ascii="Arial" w:eastAsia="Times New Roman" w:hAnsi="Arial" w:cs="Arial"/>
                <w:b/>
                <w:bCs/>
              </w:rPr>
              <w:t>:</w:t>
            </w:r>
          </w:p>
        </w:tc>
        <w:tc>
          <w:tcPr>
            <w:tcW w:w="6825" w:type="dxa"/>
          </w:tcPr>
          <w:p w14:paraId="30E1B638" w14:textId="622724E8" w:rsidR="00C66E4A" w:rsidRPr="004B616D" w:rsidRDefault="004B616D" w:rsidP="00D743B7">
            <w:pPr>
              <w:pStyle w:val="NoSpacing"/>
              <w:tabs>
                <w:tab w:val="left" w:pos="2552"/>
                <w:tab w:val="left" w:pos="2835"/>
              </w:tabs>
              <w:spacing w:line="360" w:lineRule="auto"/>
              <w:ind w:right="414"/>
              <w:jc w:val="both"/>
              <w:rPr>
                <w:rFonts w:ascii="Arial" w:hAnsi="Arial" w:cs="Arial"/>
              </w:rPr>
            </w:pPr>
            <w:proofErr w:type="spellStart"/>
            <w:r w:rsidRPr="004B616D">
              <w:rPr>
                <w:rFonts w:ascii="Arial" w:hAnsi="Arial" w:cs="Arial"/>
              </w:rPr>
              <w:t>Programme</w:t>
            </w:r>
            <w:proofErr w:type="spellEnd"/>
            <w:r w:rsidRPr="004B616D">
              <w:rPr>
                <w:rFonts w:ascii="Arial" w:hAnsi="Arial" w:cs="Arial"/>
              </w:rPr>
              <w:t xml:space="preserve"> and Partnership Development</w:t>
            </w:r>
            <w:r w:rsidR="00AA0B44" w:rsidRPr="004B616D">
              <w:rPr>
                <w:rFonts w:ascii="Arial" w:hAnsi="Arial" w:cs="Arial"/>
              </w:rPr>
              <w:t xml:space="preserve"> Unit</w:t>
            </w:r>
            <w:r w:rsidR="00CD0CFC" w:rsidRPr="004B616D">
              <w:rPr>
                <w:rFonts w:ascii="Arial" w:hAnsi="Arial" w:cs="Arial"/>
              </w:rPr>
              <w:t>,</w:t>
            </w:r>
          </w:p>
        </w:tc>
      </w:tr>
      <w:tr w:rsidR="00535BAD" w14:paraId="4C192E97" w14:textId="77777777" w:rsidTr="00535BAD">
        <w:tc>
          <w:tcPr>
            <w:tcW w:w="2522" w:type="dxa"/>
          </w:tcPr>
          <w:p w14:paraId="62950EB2" w14:textId="6F6816D8" w:rsidR="00535BAD" w:rsidRPr="00284B90" w:rsidRDefault="00535BAD" w:rsidP="00D743B7">
            <w:pPr>
              <w:pStyle w:val="NoSpacing"/>
              <w:tabs>
                <w:tab w:val="left" w:pos="2552"/>
                <w:tab w:val="left" w:pos="2835"/>
              </w:tabs>
              <w:spacing w:line="360" w:lineRule="auto"/>
              <w:ind w:right="414"/>
              <w:jc w:val="both"/>
              <w:rPr>
                <w:rFonts w:ascii="Arial" w:hAnsi="Arial" w:cs="Arial"/>
              </w:rPr>
            </w:pPr>
            <w:r w:rsidRPr="00284B90">
              <w:rPr>
                <w:rFonts w:ascii="Arial" w:hAnsi="Arial" w:cs="Arial"/>
              </w:rPr>
              <w:t>Location of posting</w:t>
            </w:r>
          </w:p>
        </w:tc>
        <w:tc>
          <w:tcPr>
            <w:tcW w:w="704" w:type="dxa"/>
          </w:tcPr>
          <w:p w14:paraId="0B61AEB7" w14:textId="0741461F" w:rsidR="00535BAD" w:rsidRPr="00284B90" w:rsidRDefault="00535BAD" w:rsidP="00D743B7">
            <w:pPr>
              <w:pStyle w:val="NoSpacing"/>
              <w:tabs>
                <w:tab w:val="left" w:pos="2552"/>
                <w:tab w:val="left" w:pos="2835"/>
              </w:tabs>
              <w:spacing w:line="360" w:lineRule="auto"/>
              <w:ind w:right="414"/>
              <w:jc w:val="both"/>
              <w:rPr>
                <w:rFonts w:ascii="Arial" w:eastAsia="Times New Roman" w:hAnsi="Arial" w:cs="Arial"/>
                <w:b/>
                <w:bCs/>
              </w:rPr>
            </w:pPr>
            <w:r w:rsidRPr="00284B90">
              <w:rPr>
                <w:rFonts w:ascii="Arial" w:eastAsia="Times New Roman" w:hAnsi="Arial" w:cs="Arial"/>
                <w:b/>
                <w:bCs/>
              </w:rPr>
              <w:t>:</w:t>
            </w:r>
          </w:p>
        </w:tc>
        <w:tc>
          <w:tcPr>
            <w:tcW w:w="6825" w:type="dxa"/>
          </w:tcPr>
          <w:p w14:paraId="3D78531C" w14:textId="7870F1DB" w:rsidR="00535BAD" w:rsidRPr="004B616D" w:rsidRDefault="00535BAD" w:rsidP="00D743B7">
            <w:pPr>
              <w:pStyle w:val="NoSpacing"/>
              <w:tabs>
                <w:tab w:val="left" w:pos="2552"/>
                <w:tab w:val="left" w:pos="2835"/>
              </w:tabs>
              <w:spacing w:line="360" w:lineRule="auto"/>
              <w:ind w:right="414"/>
              <w:jc w:val="both"/>
              <w:rPr>
                <w:rFonts w:ascii="Arial" w:hAnsi="Arial" w:cs="Arial"/>
              </w:rPr>
            </w:pPr>
            <w:r w:rsidRPr="004B616D">
              <w:rPr>
                <w:rFonts w:ascii="Arial" w:hAnsi="Arial" w:cs="Arial"/>
              </w:rPr>
              <w:t>Dhaka</w:t>
            </w:r>
          </w:p>
        </w:tc>
      </w:tr>
      <w:tr w:rsidR="00177040" w14:paraId="774B9BEA" w14:textId="77777777" w:rsidTr="00535BAD">
        <w:tc>
          <w:tcPr>
            <w:tcW w:w="2522" w:type="dxa"/>
          </w:tcPr>
          <w:p w14:paraId="01CEF2F9" w14:textId="7D75DED1" w:rsidR="00177040" w:rsidRPr="00284B90" w:rsidRDefault="00177040" w:rsidP="00177040">
            <w:pPr>
              <w:pStyle w:val="NoSpacing"/>
              <w:tabs>
                <w:tab w:val="left" w:pos="2552"/>
                <w:tab w:val="left" w:pos="2835"/>
              </w:tabs>
              <w:spacing w:line="360" w:lineRule="auto"/>
              <w:ind w:right="414"/>
              <w:jc w:val="both"/>
              <w:rPr>
                <w:rFonts w:ascii="Arial" w:hAnsi="Arial" w:cs="Arial"/>
              </w:rPr>
            </w:pPr>
            <w:r w:rsidRPr="00284B90">
              <w:rPr>
                <w:rFonts w:ascii="Arial" w:hAnsi="Arial" w:cs="Arial"/>
              </w:rPr>
              <w:t xml:space="preserve">Types of </w:t>
            </w:r>
            <w:proofErr w:type="gramStart"/>
            <w:r w:rsidRPr="00284B90">
              <w:rPr>
                <w:rFonts w:ascii="Arial" w:hAnsi="Arial" w:cs="Arial"/>
              </w:rPr>
              <w:t>contract</w:t>
            </w:r>
            <w:proofErr w:type="gramEnd"/>
          </w:p>
        </w:tc>
        <w:tc>
          <w:tcPr>
            <w:tcW w:w="704" w:type="dxa"/>
          </w:tcPr>
          <w:p w14:paraId="7B4BE6D0" w14:textId="3589CA04" w:rsidR="00177040" w:rsidRPr="00284B90" w:rsidRDefault="00177040" w:rsidP="00177040">
            <w:pPr>
              <w:pStyle w:val="NoSpacing"/>
              <w:tabs>
                <w:tab w:val="left" w:pos="2552"/>
                <w:tab w:val="left" w:pos="2835"/>
              </w:tabs>
              <w:spacing w:line="360" w:lineRule="auto"/>
              <w:ind w:right="414"/>
              <w:jc w:val="both"/>
              <w:rPr>
                <w:rFonts w:ascii="Arial" w:eastAsia="Times New Roman" w:hAnsi="Arial" w:cs="Arial"/>
                <w:b/>
                <w:bCs/>
              </w:rPr>
            </w:pPr>
            <w:r w:rsidRPr="00284B90">
              <w:rPr>
                <w:rFonts w:ascii="Arial" w:eastAsia="Times New Roman" w:hAnsi="Arial" w:cs="Arial"/>
                <w:b/>
                <w:bCs/>
              </w:rPr>
              <w:t>:</w:t>
            </w:r>
          </w:p>
        </w:tc>
        <w:tc>
          <w:tcPr>
            <w:tcW w:w="6825" w:type="dxa"/>
          </w:tcPr>
          <w:p w14:paraId="29E2A7C9" w14:textId="5E37F9C8" w:rsidR="00177040" w:rsidRPr="004B616D" w:rsidRDefault="00EF5CF2" w:rsidP="00177040">
            <w:pPr>
              <w:pStyle w:val="NoSpacing"/>
              <w:tabs>
                <w:tab w:val="left" w:pos="2552"/>
                <w:tab w:val="left" w:pos="2835"/>
              </w:tabs>
              <w:spacing w:line="360" w:lineRule="auto"/>
              <w:ind w:right="414"/>
              <w:jc w:val="both"/>
              <w:rPr>
                <w:rFonts w:ascii="Arial" w:hAnsi="Arial" w:cs="Arial"/>
              </w:rPr>
            </w:pPr>
            <w:r w:rsidRPr="004B616D">
              <w:rPr>
                <w:rFonts w:ascii="Arial" w:hAnsi="Arial" w:cs="Arial"/>
              </w:rPr>
              <w:t>Fixed Term Contract, initially up to December 2028</w:t>
            </w:r>
            <w:r w:rsidR="00177040" w:rsidRPr="004B616D">
              <w:rPr>
                <w:rFonts w:ascii="Arial" w:hAnsi="Arial" w:cs="Arial"/>
              </w:rPr>
              <w:t xml:space="preserve"> </w:t>
            </w:r>
          </w:p>
        </w:tc>
      </w:tr>
      <w:tr w:rsidR="0074692B" w14:paraId="5C5D8CD1" w14:textId="77777777" w:rsidTr="00535BAD">
        <w:tc>
          <w:tcPr>
            <w:tcW w:w="2522" w:type="dxa"/>
          </w:tcPr>
          <w:p w14:paraId="6F392A75" w14:textId="0BF013AF" w:rsidR="0074692B" w:rsidRPr="00284B90" w:rsidRDefault="0074692B" w:rsidP="00D743B7">
            <w:pPr>
              <w:pStyle w:val="NoSpacing"/>
              <w:tabs>
                <w:tab w:val="left" w:pos="2552"/>
                <w:tab w:val="left" w:pos="2835"/>
              </w:tabs>
              <w:spacing w:line="360" w:lineRule="auto"/>
              <w:ind w:right="414"/>
              <w:jc w:val="both"/>
              <w:rPr>
                <w:rFonts w:ascii="Arial" w:hAnsi="Arial" w:cs="Arial"/>
              </w:rPr>
            </w:pPr>
            <w:r w:rsidRPr="00284B90">
              <w:rPr>
                <w:rFonts w:ascii="Arial" w:hAnsi="Arial" w:cs="Arial"/>
              </w:rPr>
              <w:t xml:space="preserve">Number of </w:t>
            </w:r>
            <w:proofErr w:type="gramStart"/>
            <w:r w:rsidRPr="00284B90">
              <w:rPr>
                <w:rFonts w:ascii="Arial" w:hAnsi="Arial" w:cs="Arial"/>
              </w:rPr>
              <w:t>position</w:t>
            </w:r>
            <w:proofErr w:type="gramEnd"/>
          </w:p>
        </w:tc>
        <w:tc>
          <w:tcPr>
            <w:tcW w:w="704" w:type="dxa"/>
          </w:tcPr>
          <w:p w14:paraId="7F1EB6FF" w14:textId="2F8B9183" w:rsidR="0074692B" w:rsidRPr="00284B90" w:rsidRDefault="0074692B" w:rsidP="00D743B7">
            <w:pPr>
              <w:pStyle w:val="NoSpacing"/>
              <w:tabs>
                <w:tab w:val="left" w:pos="2552"/>
                <w:tab w:val="left" w:pos="2835"/>
              </w:tabs>
              <w:spacing w:line="360" w:lineRule="auto"/>
              <w:ind w:right="414"/>
              <w:jc w:val="both"/>
              <w:rPr>
                <w:rFonts w:ascii="Arial" w:eastAsia="Times New Roman" w:hAnsi="Arial" w:cs="Arial"/>
                <w:b/>
                <w:bCs/>
              </w:rPr>
            </w:pPr>
            <w:r w:rsidRPr="00284B90">
              <w:rPr>
                <w:rFonts w:ascii="Arial" w:eastAsia="Times New Roman" w:hAnsi="Arial" w:cs="Arial"/>
                <w:b/>
                <w:bCs/>
              </w:rPr>
              <w:t>:</w:t>
            </w:r>
          </w:p>
        </w:tc>
        <w:tc>
          <w:tcPr>
            <w:tcW w:w="6825" w:type="dxa"/>
          </w:tcPr>
          <w:p w14:paraId="14051D7E" w14:textId="77777777" w:rsidR="0074692B" w:rsidRPr="004B616D" w:rsidRDefault="0074692B" w:rsidP="00D743B7">
            <w:pPr>
              <w:pStyle w:val="NoSpacing"/>
              <w:tabs>
                <w:tab w:val="left" w:pos="2552"/>
                <w:tab w:val="left" w:pos="2835"/>
              </w:tabs>
              <w:spacing w:line="360" w:lineRule="auto"/>
              <w:ind w:right="414"/>
              <w:jc w:val="both"/>
              <w:rPr>
                <w:rFonts w:ascii="Arial" w:hAnsi="Arial" w:cs="Arial"/>
              </w:rPr>
            </w:pPr>
            <w:r w:rsidRPr="004B616D">
              <w:rPr>
                <w:rFonts w:ascii="Arial" w:hAnsi="Arial" w:cs="Arial"/>
              </w:rPr>
              <w:t>1 (One)</w:t>
            </w:r>
          </w:p>
          <w:p w14:paraId="585F5570" w14:textId="019A358D" w:rsidR="00AC5D5C" w:rsidRPr="004B616D" w:rsidRDefault="00AC5D5C" w:rsidP="00D743B7">
            <w:pPr>
              <w:pStyle w:val="NoSpacing"/>
              <w:tabs>
                <w:tab w:val="left" w:pos="2552"/>
                <w:tab w:val="left" w:pos="2835"/>
              </w:tabs>
              <w:spacing w:line="360" w:lineRule="auto"/>
              <w:ind w:right="414"/>
              <w:jc w:val="both"/>
              <w:rPr>
                <w:rFonts w:ascii="Arial" w:hAnsi="Arial" w:cs="Arial"/>
                <w:sz w:val="2"/>
                <w:szCs w:val="2"/>
              </w:rPr>
            </w:pPr>
          </w:p>
        </w:tc>
      </w:tr>
      <w:tr w:rsidR="00AC5D5C" w:rsidRPr="00544607" w14:paraId="47B0F107" w14:textId="77777777" w:rsidTr="00E63481">
        <w:trPr>
          <w:trHeight w:val="80"/>
        </w:trPr>
        <w:tc>
          <w:tcPr>
            <w:tcW w:w="2522" w:type="dxa"/>
          </w:tcPr>
          <w:p w14:paraId="319B3B3D" w14:textId="77777777" w:rsidR="00AC5D5C" w:rsidRPr="00284B90" w:rsidRDefault="00AC5D5C" w:rsidP="004778BE">
            <w:pPr>
              <w:pStyle w:val="NoSpacing"/>
              <w:tabs>
                <w:tab w:val="left" w:pos="2552"/>
                <w:tab w:val="left" w:pos="2835"/>
              </w:tabs>
              <w:spacing w:line="360" w:lineRule="auto"/>
              <w:ind w:right="414"/>
              <w:jc w:val="both"/>
              <w:rPr>
                <w:rFonts w:ascii="Arial" w:hAnsi="Arial" w:cs="Arial"/>
              </w:rPr>
            </w:pPr>
            <w:r w:rsidRPr="00284B90">
              <w:rPr>
                <w:rFonts w:ascii="Arial" w:hAnsi="Arial" w:cs="Arial"/>
              </w:rPr>
              <w:t xml:space="preserve">Salary and benefits      </w:t>
            </w:r>
          </w:p>
        </w:tc>
        <w:tc>
          <w:tcPr>
            <w:tcW w:w="704" w:type="dxa"/>
          </w:tcPr>
          <w:p w14:paraId="2B3C655C" w14:textId="77777777" w:rsidR="00AC5D5C" w:rsidRPr="00284B90" w:rsidRDefault="00AC5D5C" w:rsidP="004778BE">
            <w:pPr>
              <w:pStyle w:val="NoSpacing"/>
              <w:tabs>
                <w:tab w:val="left" w:pos="2552"/>
                <w:tab w:val="left" w:pos="2835"/>
              </w:tabs>
              <w:spacing w:line="360" w:lineRule="auto"/>
              <w:ind w:right="414"/>
              <w:jc w:val="both"/>
              <w:rPr>
                <w:rFonts w:ascii="Arial" w:eastAsia="Times New Roman" w:hAnsi="Arial" w:cs="Arial"/>
                <w:b/>
                <w:bCs/>
              </w:rPr>
            </w:pPr>
            <w:r w:rsidRPr="00284B90">
              <w:rPr>
                <w:rFonts w:ascii="Arial" w:eastAsia="Times New Roman" w:hAnsi="Arial" w:cs="Arial"/>
                <w:b/>
                <w:bCs/>
              </w:rPr>
              <w:t>:</w:t>
            </w:r>
          </w:p>
        </w:tc>
        <w:tc>
          <w:tcPr>
            <w:tcW w:w="6825" w:type="dxa"/>
          </w:tcPr>
          <w:p w14:paraId="470937DD" w14:textId="08F6E8CA" w:rsidR="00AC5D5C" w:rsidRPr="00E63481" w:rsidRDefault="00023179" w:rsidP="00122ABE">
            <w:pPr>
              <w:pStyle w:val="NoSpacing"/>
              <w:tabs>
                <w:tab w:val="left" w:pos="2552"/>
                <w:tab w:val="left" w:pos="2835"/>
              </w:tabs>
              <w:spacing w:line="276" w:lineRule="auto"/>
              <w:ind w:right="414"/>
              <w:jc w:val="both"/>
              <w:rPr>
                <w:rFonts w:ascii="Arial" w:hAnsi="Arial" w:cs="Arial"/>
                <w:color w:val="FF0000"/>
              </w:rPr>
            </w:pPr>
            <w:r w:rsidRPr="004B616D">
              <w:rPr>
                <w:rFonts w:ascii="Arial" w:hAnsi="Arial" w:cs="Arial"/>
              </w:rPr>
              <w:t xml:space="preserve">Monthly Gross Salary will be </w:t>
            </w:r>
            <w:r w:rsidR="00003181" w:rsidRPr="004B616D">
              <w:rPr>
                <w:rFonts w:ascii="Arial" w:hAnsi="Arial" w:cs="Arial"/>
              </w:rPr>
              <w:t xml:space="preserve">BDT. </w:t>
            </w:r>
            <w:r w:rsidR="00404D7D" w:rsidRPr="004B616D">
              <w:rPr>
                <w:rFonts w:ascii="Arial" w:hAnsi="Arial" w:cs="Arial"/>
              </w:rPr>
              <w:t xml:space="preserve">55,297 </w:t>
            </w:r>
            <w:r w:rsidRPr="004B616D">
              <w:rPr>
                <w:rFonts w:ascii="Arial" w:hAnsi="Arial" w:cs="Arial"/>
              </w:rPr>
              <w:t>with other admissible benefits</w:t>
            </w:r>
            <w:r w:rsidR="00AC5D5C" w:rsidRPr="004B616D">
              <w:rPr>
                <w:rFonts w:ascii="Arial" w:hAnsi="Arial" w:cs="Arial"/>
              </w:rPr>
              <w:t xml:space="preserve"> such as festival bonus, provident fund, gratuity, medical benefit, group life insurance, </w:t>
            </w:r>
            <w:r w:rsidRPr="004B616D">
              <w:rPr>
                <w:rFonts w:ascii="Arial" w:hAnsi="Arial" w:cs="Arial"/>
              </w:rPr>
              <w:t xml:space="preserve">mobile &amp; internet allowance </w:t>
            </w:r>
            <w:proofErr w:type="spellStart"/>
            <w:r w:rsidR="00AC5D5C" w:rsidRPr="004B616D">
              <w:rPr>
                <w:rFonts w:ascii="Arial" w:hAnsi="Arial" w:cs="Arial"/>
              </w:rPr>
              <w:t>etc</w:t>
            </w:r>
            <w:proofErr w:type="spellEnd"/>
            <w:r w:rsidR="00AC5D5C" w:rsidRPr="004B616D">
              <w:rPr>
                <w:rFonts w:ascii="Arial" w:hAnsi="Arial" w:cs="Arial"/>
              </w:rPr>
              <w:t>, as per HROD Policy</w:t>
            </w:r>
            <w:r w:rsidR="00AC5D5C" w:rsidRPr="00E63481">
              <w:rPr>
                <w:rFonts w:ascii="Arial" w:hAnsi="Arial" w:cs="Arial"/>
                <w:color w:val="FF0000"/>
              </w:rPr>
              <w:t xml:space="preserve">.                                             </w:t>
            </w:r>
          </w:p>
        </w:tc>
      </w:tr>
    </w:tbl>
    <w:p w14:paraId="47985A56" w14:textId="77777777" w:rsidR="005240F4" w:rsidRPr="00AC5D5C" w:rsidRDefault="005240F4" w:rsidP="003D70B7">
      <w:pPr>
        <w:pStyle w:val="NoSpacing"/>
        <w:tabs>
          <w:tab w:val="left" w:pos="2552"/>
          <w:tab w:val="left" w:pos="2835"/>
        </w:tabs>
        <w:spacing w:line="276" w:lineRule="auto"/>
        <w:ind w:left="567" w:right="414"/>
        <w:jc w:val="both"/>
        <w:rPr>
          <w:rFonts w:ascii="Arial" w:eastAsia="Times New Roman" w:hAnsi="Arial" w:cs="Arial"/>
          <w:b/>
          <w:bCs/>
          <w:color w:val="C00000"/>
          <w:sz w:val="2"/>
          <w:szCs w:val="2"/>
        </w:rPr>
      </w:pPr>
    </w:p>
    <w:p w14:paraId="76041B9F" w14:textId="77777777" w:rsidR="00144C3E" w:rsidRPr="006B1179" w:rsidRDefault="00144C3E" w:rsidP="003D70B7">
      <w:pPr>
        <w:pStyle w:val="NoSpacing"/>
        <w:tabs>
          <w:tab w:val="left" w:pos="2552"/>
          <w:tab w:val="left" w:pos="2835"/>
        </w:tabs>
        <w:spacing w:line="276" w:lineRule="auto"/>
        <w:ind w:left="567" w:right="414"/>
        <w:jc w:val="both"/>
        <w:rPr>
          <w:rFonts w:ascii="Arial" w:eastAsia="Times New Roman" w:hAnsi="Arial" w:cs="Arial"/>
          <w:color w:val="000000" w:themeColor="text1"/>
          <w:sz w:val="2"/>
          <w:szCs w:val="2"/>
        </w:rPr>
      </w:pPr>
    </w:p>
    <w:p w14:paraId="17C20147" w14:textId="69A49A89" w:rsidR="00E34F84" w:rsidRPr="005F3883" w:rsidRDefault="00E34F84" w:rsidP="00E34F84">
      <w:pPr>
        <w:pStyle w:val="NoSpacing"/>
        <w:ind w:right="414"/>
        <w:jc w:val="both"/>
        <w:rPr>
          <w:rFonts w:ascii="Arial" w:hAnsi="Arial" w:cs="Arial"/>
          <w:b/>
          <w:color w:val="C00000"/>
          <w:sz w:val="4"/>
          <w:szCs w:val="4"/>
          <w:lang w:val="en-GB"/>
        </w:rPr>
      </w:pPr>
    </w:p>
    <w:p w14:paraId="2B5754C4" w14:textId="511164E0" w:rsidR="008B6C89" w:rsidRPr="00544607" w:rsidRDefault="008B6C89" w:rsidP="008B6C89">
      <w:pPr>
        <w:pStyle w:val="NoSpacing"/>
        <w:ind w:left="567" w:right="414"/>
        <w:jc w:val="both"/>
        <w:rPr>
          <w:rFonts w:ascii="Arial" w:hAnsi="Arial" w:cs="Arial"/>
          <w:b/>
          <w:color w:val="C00000"/>
          <w:sz w:val="24"/>
          <w:szCs w:val="24"/>
          <w:lang w:val="en-GB"/>
        </w:rPr>
      </w:pPr>
      <w:r w:rsidRPr="00544607">
        <w:rPr>
          <w:rFonts w:ascii="Arial" w:hAnsi="Arial" w:cs="Arial"/>
          <w:b/>
          <w:color w:val="C00000"/>
          <w:sz w:val="24"/>
          <w:szCs w:val="24"/>
          <w:lang w:val="en-GB"/>
        </w:rPr>
        <w:t xml:space="preserve">Job Summary: </w:t>
      </w:r>
    </w:p>
    <w:p w14:paraId="2357D060" w14:textId="77777777" w:rsidR="00E34F84" w:rsidRPr="00544607" w:rsidRDefault="00E34F84" w:rsidP="008B6C89">
      <w:pPr>
        <w:pStyle w:val="NoSpacing"/>
        <w:ind w:left="567" w:right="414"/>
        <w:jc w:val="both"/>
        <w:rPr>
          <w:rFonts w:ascii="Arial" w:hAnsi="Arial" w:cs="Arial"/>
          <w:b/>
          <w:color w:val="C00000"/>
          <w:sz w:val="6"/>
          <w:szCs w:val="6"/>
          <w:lang w:val="en-GB"/>
        </w:rPr>
      </w:pPr>
    </w:p>
    <w:p w14:paraId="0D799F5B" w14:textId="77777777" w:rsidR="00F16DC6" w:rsidRPr="00544607" w:rsidRDefault="00F16DC6" w:rsidP="008B6C89">
      <w:pPr>
        <w:pStyle w:val="NoSpacing"/>
        <w:ind w:left="567" w:right="414"/>
        <w:jc w:val="both"/>
        <w:rPr>
          <w:rFonts w:ascii="Arial" w:hAnsi="Arial" w:cs="Arial"/>
          <w:b/>
          <w:color w:val="C00000"/>
          <w:sz w:val="4"/>
          <w:szCs w:val="4"/>
          <w:lang w:val="en-GB"/>
        </w:rPr>
      </w:pPr>
    </w:p>
    <w:p w14:paraId="09275100" w14:textId="77777777" w:rsidR="00E63481" w:rsidRPr="00E63481" w:rsidRDefault="00E63481" w:rsidP="00E63481">
      <w:pPr>
        <w:ind w:left="567"/>
        <w:jc w:val="both"/>
        <w:rPr>
          <w:rFonts w:ascii="Arial" w:hAnsi="Arial" w:cs="Arial"/>
        </w:rPr>
      </w:pPr>
      <w:r w:rsidRPr="00E63481">
        <w:rPr>
          <w:rFonts w:ascii="Arial" w:hAnsi="Arial" w:cs="Arial"/>
        </w:rPr>
        <w:t xml:space="preserve">The position </w:t>
      </w:r>
      <w:proofErr w:type="gramStart"/>
      <w:r w:rsidRPr="00E63481">
        <w:rPr>
          <w:rFonts w:ascii="Arial" w:hAnsi="Arial" w:cs="Arial"/>
        </w:rPr>
        <w:t xml:space="preserve">of  </w:t>
      </w:r>
      <w:r w:rsidRPr="00E63481">
        <w:rPr>
          <w:rFonts w:ascii="Arial" w:hAnsi="Arial" w:cs="Arial"/>
          <w:b/>
          <w:bCs/>
        </w:rPr>
        <w:t>Associate</w:t>
      </w:r>
      <w:proofErr w:type="gramEnd"/>
      <w:r w:rsidRPr="00E63481">
        <w:rPr>
          <w:rFonts w:ascii="Arial" w:hAnsi="Arial" w:cs="Arial"/>
          <w:b/>
          <w:bCs/>
        </w:rPr>
        <w:t xml:space="preserve"> Officer – Digital Fundraising and Supporter Servicing</w:t>
      </w:r>
      <w:r w:rsidRPr="00E63481">
        <w:rPr>
          <w:rFonts w:ascii="Arial" w:hAnsi="Arial" w:cs="Arial"/>
        </w:rPr>
        <w:t xml:space="preserve"> is expected to lead efforts in digital fundraising, supporter acquisition, and content development under the </w:t>
      </w:r>
      <w:r w:rsidRPr="00E63481">
        <w:rPr>
          <w:rFonts w:ascii="Arial" w:hAnsi="Arial" w:cs="Arial"/>
          <w:b/>
          <w:bCs/>
        </w:rPr>
        <w:t>Programme and Partnership Development unit, Resource Mobilisation department</w:t>
      </w:r>
      <w:r w:rsidRPr="00E63481">
        <w:rPr>
          <w:rFonts w:ascii="Arial" w:hAnsi="Arial" w:cs="Arial"/>
        </w:rPr>
        <w:t>. The incumbent will focus on designing and delivering creative digital campaigns to generate funds, strengthen supporter relationships, and ensure consistent donor engagement. Additionally, the position involves exploring funding opportunities from the local private sector, as well as with international trusts and foundations, assisting in presentation development, and contributing to overall resource mobilization strategy for philanthropy and private sector partnerships.</w:t>
      </w:r>
    </w:p>
    <w:p w14:paraId="575D0549" w14:textId="445B30A9" w:rsidR="00EB0CB6" w:rsidRPr="00544607" w:rsidRDefault="00E63481" w:rsidP="00E63481">
      <w:pPr>
        <w:ind w:left="567"/>
        <w:jc w:val="both"/>
        <w:rPr>
          <w:rFonts w:ascii="Arial" w:eastAsia="Times New Roman" w:hAnsi="Arial" w:cs="Arial"/>
          <w:color w:val="000000"/>
        </w:rPr>
      </w:pPr>
      <w:r w:rsidRPr="00E63481">
        <w:rPr>
          <w:rFonts w:ascii="Arial" w:hAnsi="Arial" w:cs="Arial"/>
        </w:rPr>
        <w:t xml:space="preserve">The Associate Officer will report to the </w:t>
      </w:r>
      <w:r w:rsidRPr="00E63481">
        <w:rPr>
          <w:rFonts w:ascii="Arial" w:hAnsi="Arial" w:cs="Arial"/>
          <w:b/>
          <w:bCs/>
        </w:rPr>
        <w:t>Manager – Philanthropy and Private Sector Partnerships</w:t>
      </w:r>
      <w:r w:rsidRPr="00E63481">
        <w:rPr>
          <w:rFonts w:ascii="Arial" w:hAnsi="Arial" w:cs="Arial"/>
        </w:rPr>
        <w:t>. S/he will maintain strong functional relationships with peers in the team, the Communications Team, Programme Teams, and relevant stakeholders across ActionAid Bangladesh</w:t>
      </w:r>
      <w:r w:rsidR="000176DE">
        <w:rPr>
          <w:rFonts w:ascii="Arial" w:eastAsia="Times New Roman" w:hAnsi="Arial" w:cs="Arial"/>
          <w:color w:val="FF0000"/>
        </w:rPr>
        <w:t>.</w:t>
      </w:r>
      <w:r w:rsidR="002463B3">
        <w:rPr>
          <w:rFonts w:ascii="Arial" w:eastAsia="Times New Roman" w:hAnsi="Arial" w:cs="Arial"/>
          <w:color w:val="FF0000"/>
        </w:rPr>
        <w:t xml:space="preserve"> </w:t>
      </w:r>
    </w:p>
    <w:p w14:paraId="7E07B07C" w14:textId="5A326724" w:rsidR="008B6C89" w:rsidRPr="00544607" w:rsidRDefault="00D716BA" w:rsidP="00E93A18">
      <w:pPr>
        <w:pStyle w:val="NoSpacing"/>
        <w:ind w:left="567" w:right="414"/>
        <w:jc w:val="both"/>
        <w:rPr>
          <w:rFonts w:ascii="Arial" w:hAnsi="Arial" w:cs="Arial"/>
          <w:b/>
          <w:color w:val="C00000"/>
          <w:sz w:val="24"/>
          <w:szCs w:val="24"/>
          <w:lang w:val="en-GB"/>
        </w:rPr>
      </w:pPr>
      <w:r w:rsidRPr="00F60A09">
        <w:rPr>
          <w:rFonts w:ascii="Arial" w:hAnsi="Arial" w:cs="Arial"/>
          <w:b/>
          <w:color w:val="000000" w:themeColor="text1"/>
          <w:sz w:val="24"/>
          <w:szCs w:val="24"/>
          <w:lang w:val="en-GB"/>
        </w:rPr>
        <w:t>Key responsibilities include (not limited to)</w:t>
      </w:r>
      <w:r w:rsidR="003D70B7" w:rsidRPr="00F60A09">
        <w:rPr>
          <w:rFonts w:ascii="Arial" w:hAnsi="Arial" w:cs="Arial"/>
          <w:b/>
          <w:color w:val="000000" w:themeColor="text1"/>
          <w:sz w:val="24"/>
          <w:szCs w:val="24"/>
          <w:lang w:val="en-GB"/>
        </w:rPr>
        <w:t>:</w:t>
      </w:r>
    </w:p>
    <w:p w14:paraId="5AABBD53" w14:textId="77777777" w:rsidR="00F16DC6" w:rsidRPr="005F3883" w:rsidRDefault="00F16DC6" w:rsidP="00E93A18">
      <w:pPr>
        <w:pStyle w:val="NoSpacing"/>
        <w:ind w:left="567" w:right="414"/>
        <w:jc w:val="both"/>
        <w:rPr>
          <w:rFonts w:ascii="Arial" w:hAnsi="Arial" w:cs="Arial"/>
          <w:b/>
          <w:color w:val="C00000"/>
          <w:sz w:val="12"/>
          <w:szCs w:val="12"/>
          <w:lang w:val="en-GB"/>
        </w:rPr>
      </w:pPr>
    </w:p>
    <w:p w14:paraId="52187D2B" w14:textId="3803EDB5" w:rsidR="000F53F0" w:rsidRPr="000F53F0" w:rsidRDefault="00E63481" w:rsidP="000F53F0">
      <w:pPr>
        <w:pStyle w:val="NoSpacing"/>
        <w:spacing w:line="360" w:lineRule="auto"/>
        <w:ind w:firstLine="567"/>
        <w:jc w:val="both"/>
        <w:rPr>
          <w:rFonts w:ascii="Arial" w:hAnsi="Arial" w:cs="Arial"/>
          <w:b/>
          <w:bCs/>
        </w:rPr>
      </w:pPr>
      <w:r w:rsidRPr="00E63481">
        <w:rPr>
          <w:rFonts w:ascii="Arial" w:hAnsi="Arial" w:cs="Arial"/>
          <w:b/>
          <w:bCs/>
        </w:rPr>
        <w:t>Digital Fundraising and Content Development</w:t>
      </w:r>
      <w:r w:rsidR="00EF5CF2">
        <w:rPr>
          <w:rFonts w:ascii="Arial" w:hAnsi="Arial" w:cs="Arial"/>
          <w:b/>
          <w:bCs/>
        </w:rPr>
        <w:t xml:space="preserve"> (</w:t>
      </w:r>
      <w:r w:rsidR="00EF5CF2" w:rsidRPr="00EF5CF2">
        <w:rPr>
          <w:rFonts w:ascii="Arial" w:hAnsi="Arial" w:cs="Arial"/>
          <w:b/>
          <w:bCs/>
        </w:rPr>
        <w:t>% of time-</w:t>
      </w:r>
      <w:r>
        <w:rPr>
          <w:rFonts w:ascii="Arial" w:hAnsi="Arial" w:cs="Arial"/>
          <w:b/>
          <w:bCs/>
        </w:rPr>
        <w:t>2</w:t>
      </w:r>
      <w:r w:rsidR="00EF5CF2" w:rsidRPr="00EF5CF2">
        <w:rPr>
          <w:rFonts w:ascii="Arial" w:hAnsi="Arial" w:cs="Arial"/>
          <w:b/>
          <w:bCs/>
        </w:rPr>
        <w:t>5%</w:t>
      </w:r>
      <w:r w:rsidR="00EF5CF2">
        <w:rPr>
          <w:rFonts w:ascii="Arial" w:hAnsi="Arial" w:cs="Arial"/>
          <w:b/>
          <w:bCs/>
        </w:rPr>
        <w:t>)</w:t>
      </w:r>
      <w:r w:rsidR="00C97DCB" w:rsidRPr="00C97DCB">
        <w:rPr>
          <w:rFonts w:ascii="Arial" w:hAnsi="Arial" w:cs="Arial"/>
          <w:b/>
          <w:bCs/>
        </w:rPr>
        <w:t xml:space="preserve">: </w:t>
      </w:r>
    </w:p>
    <w:p w14:paraId="78696DFD" w14:textId="77777777" w:rsidR="00E63481" w:rsidRPr="00E63481" w:rsidRDefault="00E63481" w:rsidP="00E63481">
      <w:pPr>
        <w:pStyle w:val="NoSpacing"/>
        <w:numPr>
          <w:ilvl w:val="0"/>
          <w:numId w:val="4"/>
        </w:numPr>
        <w:jc w:val="both"/>
        <w:rPr>
          <w:rFonts w:ascii="Arial" w:hAnsi="Arial" w:cs="Arial"/>
        </w:rPr>
      </w:pPr>
      <w:r w:rsidRPr="00E63481">
        <w:rPr>
          <w:rFonts w:ascii="Arial" w:hAnsi="Arial" w:cs="Arial"/>
        </w:rPr>
        <w:t xml:space="preserve">Develop and execute digital fundraising campaigns, for local and international facing products and special initiatives.  </w:t>
      </w:r>
    </w:p>
    <w:p w14:paraId="7FAD7A58" w14:textId="77777777" w:rsidR="00E63481" w:rsidRPr="00E63481" w:rsidRDefault="00E63481" w:rsidP="00E63481">
      <w:pPr>
        <w:pStyle w:val="NoSpacing"/>
        <w:numPr>
          <w:ilvl w:val="0"/>
          <w:numId w:val="4"/>
        </w:numPr>
        <w:jc w:val="both"/>
        <w:rPr>
          <w:rFonts w:ascii="Arial" w:hAnsi="Arial" w:cs="Arial"/>
        </w:rPr>
      </w:pPr>
      <w:r w:rsidRPr="00E63481">
        <w:rPr>
          <w:rFonts w:ascii="Arial" w:hAnsi="Arial" w:cs="Arial"/>
        </w:rPr>
        <w:t>Design engaging, visually appealing, and platform-optimized digital content such as photos, videos, infographics, newsletters, and social media posts, including content writing for social media.</w:t>
      </w:r>
    </w:p>
    <w:p w14:paraId="3D3B707D" w14:textId="77777777" w:rsidR="00E63481" w:rsidRPr="00E63481" w:rsidRDefault="00E63481" w:rsidP="00E63481">
      <w:pPr>
        <w:pStyle w:val="NoSpacing"/>
        <w:numPr>
          <w:ilvl w:val="0"/>
          <w:numId w:val="4"/>
        </w:numPr>
        <w:jc w:val="both"/>
        <w:rPr>
          <w:rFonts w:ascii="Arial" w:hAnsi="Arial" w:cs="Arial"/>
        </w:rPr>
      </w:pPr>
      <w:r w:rsidRPr="00E63481">
        <w:rPr>
          <w:rFonts w:ascii="Arial" w:hAnsi="Arial" w:cs="Arial"/>
        </w:rPr>
        <w:t>Collaborate with the Communications Team to ensure branding consistency across all fundraising materials while updating ActionAid’s website, and social media.</w:t>
      </w:r>
    </w:p>
    <w:p w14:paraId="2C574241" w14:textId="77777777" w:rsidR="00E63481" w:rsidRPr="00E63481" w:rsidRDefault="00E63481" w:rsidP="00E63481">
      <w:pPr>
        <w:pStyle w:val="NoSpacing"/>
        <w:numPr>
          <w:ilvl w:val="0"/>
          <w:numId w:val="4"/>
        </w:numPr>
        <w:jc w:val="both"/>
        <w:rPr>
          <w:rFonts w:ascii="Arial" w:hAnsi="Arial" w:cs="Arial"/>
        </w:rPr>
      </w:pPr>
      <w:r w:rsidRPr="00E63481">
        <w:rPr>
          <w:rFonts w:ascii="Arial" w:hAnsi="Arial" w:cs="Arial"/>
        </w:rPr>
        <w:t>Leverage data analytics to monitor and improve digital campaign performance, optimizing reach, impressions, and conversion rates.</w:t>
      </w:r>
    </w:p>
    <w:p w14:paraId="42234C26" w14:textId="2A957F19" w:rsidR="00000E23" w:rsidRPr="000F53F0" w:rsidRDefault="00E63481" w:rsidP="00E63481">
      <w:pPr>
        <w:pStyle w:val="NoSpacing"/>
        <w:numPr>
          <w:ilvl w:val="0"/>
          <w:numId w:val="4"/>
        </w:numPr>
        <w:spacing w:line="276" w:lineRule="auto"/>
        <w:jc w:val="both"/>
        <w:rPr>
          <w:rFonts w:ascii="Arial" w:hAnsi="Arial" w:cs="Arial"/>
        </w:rPr>
      </w:pPr>
      <w:r w:rsidRPr="00E63481">
        <w:rPr>
          <w:rFonts w:ascii="Arial" w:hAnsi="Arial" w:cs="Arial"/>
        </w:rPr>
        <w:t>Manage paid digital ads and boost campaigns to drive fundraising outcomes</w:t>
      </w:r>
    </w:p>
    <w:p w14:paraId="72229368" w14:textId="77777777" w:rsidR="009F2CFE" w:rsidRPr="009F2CFE" w:rsidRDefault="009F2CFE" w:rsidP="009F2CFE">
      <w:pPr>
        <w:pStyle w:val="NoSpacing"/>
        <w:spacing w:line="276" w:lineRule="auto"/>
        <w:ind w:left="1440"/>
        <w:jc w:val="both"/>
        <w:rPr>
          <w:rFonts w:ascii="Arial" w:hAnsi="Arial" w:cs="Arial"/>
          <w:color w:val="000000" w:themeColor="text1"/>
          <w:sz w:val="12"/>
          <w:szCs w:val="12"/>
        </w:rPr>
      </w:pPr>
    </w:p>
    <w:p w14:paraId="70135212" w14:textId="77777777" w:rsidR="00E63481" w:rsidRDefault="00E63481" w:rsidP="000F53F0">
      <w:pPr>
        <w:ind w:firstLine="720"/>
        <w:rPr>
          <w:rFonts w:ascii="Arial" w:hAnsi="Arial" w:cs="Arial"/>
          <w:b/>
          <w:bCs/>
        </w:rPr>
      </w:pPr>
    </w:p>
    <w:p w14:paraId="31C8F31C" w14:textId="70CFBB16" w:rsidR="00000E23" w:rsidRPr="009F2CFE" w:rsidRDefault="00E63481" w:rsidP="000F53F0">
      <w:pPr>
        <w:ind w:firstLine="720"/>
        <w:rPr>
          <w:rFonts w:ascii="Arial" w:hAnsi="Arial" w:cs="Arial"/>
          <w:b/>
          <w:bCs/>
        </w:rPr>
      </w:pPr>
      <w:r w:rsidRPr="00E63481">
        <w:rPr>
          <w:rFonts w:ascii="Arial" w:hAnsi="Arial" w:cs="Arial"/>
          <w:b/>
          <w:bCs/>
        </w:rPr>
        <w:lastRenderedPageBreak/>
        <w:t>Supporter Servicing and Engagement</w:t>
      </w:r>
      <w:r w:rsidR="00EF5CF2">
        <w:rPr>
          <w:rFonts w:ascii="Arial" w:hAnsi="Arial" w:cs="Arial"/>
          <w:b/>
          <w:bCs/>
        </w:rPr>
        <w:t xml:space="preserve"> (</w:t>
      </w:r>
      <w:r w:rsidR="00EF5CF2" w:rsidRPr="00EF5CF2">
        <w:rPr>
          <w:rFonts w:ascii="Arial" w:hAnsi="Arial" w:cs="Arial"/>
          <w:b/>
          <w:bCs/>
        </w:rPr>
        <w:t>% of time-</w:t>
      </w:r>
      <w:r>
        <w:rPr>
          <w:rFonts w:ascii="Arial" w:hAnsi="Arial" w:cs="Arial"/>
          <w:b/>
          <w:bCs/>
        </w:rPr>
        <w:t>40</w:t>
      </w:r>
      <w:r w:rsidR="00EF5CF2" w:rsidRPr="00EF5CF2">
        <w:rPr>
          <w:rFonts w:ascii="Arial" w:hAnsi="Arial" w:cs="Arial"/>
          <w:b/>
          <w:bCs/>
        </w:rPr>
        <w:t>%</w:t>
      </w:r>
      <w:r w:rsidR="00EF5CF2">
        <w:rPr>
          <w:rFonts w:ascii="Arial" w:hAnsi="Arial" w:cs="Arial"/>
          <w:b/>
          <w:bCs/>
        </w:rPr>
        <w:t>)</w:t>
      </w:r>
    </w:p>
    <w:p w14:paraId="6E933382" w14:textId="77777777" w:rsidR="00E63481" w:rsidRPr="00E63481" w:rsidRDefault="00E63481" w:rsidP="00E63481">
      <w:pPr>
        <w:pStyle w:val="ListParagraph"/>
        <w:numPr>
          <w:ilvl w:val="0"/>
          <w:numId w:val="6"/>
        </w:numPr>
        <w:spacing w:after="0"/>
        <w:rPr>
          <w:rFonts w:ascii="Arial" w:hAnsi="Arial" w:cs="Arial"/>
        </w:rPr>
      </w:pPr>
      <w:r w:rsidRPr="00E63481">
        <w:rPr>
          <w:rFonts w:ascii="Arial" w:hAnsi="Arial" w:cs="Arial"/>
        </w:rPr>
        <w:t>Build and maintain strong relationships with local individual supporters through regular communications, updates, and impact reports to enhance donor retention and satisfaction in collaboration with CS team</w:t>
      </w:r>
    </w:p>
    <w:p w14:paraId="202BFF0F" w14:textId="77777777" w:rsidR="00E63481" w:rsidRPr="00E63481" w:rsidRDefault="00E63481" w:rsidP="00E63481">
      <w:pPr>
        <w:pStyle w:val="ListParagraph"/>
        <w:numPr>
          <w:ilvl w:val="0"/>
          <w:numId w:val="6"/>
        </w:numPr>
        <w:spacing w:after="0"/>
        <w:rPr>
          <w:rFonts w:ascii="Arial" w:hAnsi="Arial" w:cs="Arial"/>
        </w:rPr>
      </w:pPr>
      <w:r w:rsidRPr="00E63481">
        <w:rPr>
          <w:rFonts w:ascii="Arial" w:hAnsi="Arial" w:cs="Arial"/>
        </w:rPr>
        <w:t>Manage supporter inquiries, ensuring timely responses and resolution of issues.</w:t>
      </w:r>
    </w:p>
    <w:p w14:paraId="52E4AD9A" w14:textId="77777777" w:rsidR="00E63481" w:rsidRPr="00E63481" w:rsidRDefault="00E63481" w:rsidP="00E63481">
      <w:pPr>
        <w:pStyle w:val="ListParagraph"/>
        <w:numPr>
          <w:ilvl w:val="0"/>
          <w:numId w:val="6"/>
        </w:numPr>
        <w:spacing w:after="0"/>
        <w:rPr>
          <w:rFonts w:ascii="Arial" w:hAnsi="Arial" w:cs="Arial"/>
        </w:rPr>
      </w:pPr>
      <w:r w:rsidRPr="00E63481">
        <w:rPr>
          <w:rFonts w:ascii="Arial" w:hAnsi="Arial" w:cs="Arial"/>
        </w:rPr>
        <w:t>Monitor monthly donations from individual donors and ensure timely follow-up for outstanding contributions.</w:t>
      </w:r>
    </w:p>
    <w:p w14:paraId="356B6053" w14:textId="29E4CDE7" w:rsidR="00000E23" w:rsidRPr="009F2CFE" w:rsidRDefault="00E63481" w:rsidP="00E63481">
      <w:pPr>
        <w:pStyle w:val="ListParagraph"/>
        <w:numPr>
          <w:ilvl w:val="0"/>
          <w:numId w:val="6"/>
        </w:numPr>
        <w:spacing w:after="0"/>
        <w:rPr>
          <w:rFonts w:ascii="Arial" w:hAnsi="Arial" w:cs="Arial"/>
        </w:rPr>
      </w:pPr>
      <w:r w:rsidRPr="00E63481">
        <w:rPr>
          <w:rFonts w:ascii="Arial" w:hAnsi="Arial" w:cs="Arial"/>
        </w:rPr>
        <w:t>Work with relevant teams to provide periodic progress reports and updates to supporters</w:t>
      </w:r>
      <w:r w:rsidR="00000E23" w:rsidRPr="009F2CFE">
        <w:rPr>
          <w:rFonts w:ascii="Arial" w:hAnsi="Arial" w:cs="Arial"/>
        </w:rPr>
        <w:t xml:space="preserve">. </w:t>
      </w:r>
    </w:p>
    <w:p w14:paraId="735B2C9C" w14:textId="77777777" w:rsidR="00000E23" w:rsidRPr="000F53F0" w:rsidRDefault="00000E23" w:rsidP="00000E23">
      <w:pPr>
        <w:pStyle w:val="ListParagraph"/>
        <w:spacing w:after="0" w:line="240" w:lineRule="auto"/>
        <w:ind w:left="1440"/>
        <w:rPr>
          <w:rFonts w:ascii="Arial" w:hAnsi="Arial" w:cs="Arial"/>
          <w:sz w:val="14"/>
          <w:szCs w:val="14"/>
        </w:rPr>
      </w:pPr>
    </w:p>
    <w:p w14:paraId="0BCB626C" w14:textId="3915DBFD" w:rsidR="00000E23" w:rsidRPr="009F2CFE" w:rsidRDefault="00E63481" w:rsidP="000F53F0">
      <w:pPr>
        <w:ind w:left="720"/>
        <w:rPr>
          <w:rFonts w:ascii="Arial" w:hAnsi="Arial" w:cs="Arial"/>
          <w:b/>
          <w:bCs/>
        </w:rPr>
      </w:pPr>
      <w:proofErr w:type="gramStart"/>
      <w:r w:rsidRPr="00E63481">
        <w:rPr>
          <w:rFonts w:ascii="Arial" w:hAnsi="Arial" w:cs="Arial"/>
          <w:b/>
          <w:bCs/>
        </w:rPr>
        <w:t>Social Media</w:t>
      </w:r>
      <w:proofErr w:type="gramEnd"/>
      <w:r w:rsidRPr="00E63481">
        <w:rPr>
          <w:rFonts w:ascii="Arial" w:hAnsi="Arial" w:cs="Arial"/>
          <w:b/>
          <w:bCs/>
        </w:rPr>
        <w:t xml:space="preserve"> and Digital Engagement</w:t>
      </w:r>
      <w:r w:rsidR="001E286F">
        <w:rPr>
          <w:rFonts w:ascii="Arial" w:hAnsi="Arial" w:cs="Arial"/>
          <w:b/>
          <w:bCs/>
        </w:rPr>
        <w:t xml:space="preserve"> </w:t>
      </w:r>
      <w:r w:rsidR="00EF5CF2">
        <w:rPr>
          <w:rFonts w:ascii="Arial" w:hAnsi="Arial" w:cs="Arial"/>
          <w:b/>
          <w:bCs/>
        </w:rPr>
        <w:t>(</w:t>
      </w:r>
      <w:r w:rsidR="00EF5CF2" w:rsidRPr="00EF5CF2">
        <w:rPr>
          <w:rFonts w:ascii="Arial" w:hAnsi="Arial" w:cs="Arial"/>
          <w:b/>
          <w:bCs/>
        </w:rPr>
        <w:t>% of time-2</w:t>
      </w:r>
      <w:r>
        <w:rPr>
          <w:rFonts w:ascii="Arial" w:hAnsi="Arial" w:cs="Arial"/>
          <w:b/>
          <w:bCs/>
        </w:rPr>
        <w:t>5</w:t>
      </w:r>
      <w:r w:rsidR="00EF5CF2" w:rsidRPr="00EF5CF2">
        <w:rPr>
          <w:rFonts w:ascii="Arial" w:hAnsi="Arial" w:cs="Arial"/>
          <w:b/>
          <w:bCs/>
        </w:rPr>
        <w:t>%</w:t>
      </w:r>
      <w:r w:rsidR="00EF5CF2">
        <w:rPr>
          <w:rFonts w:ascii="Arial" w:hAnsi="Arial" w:cs="Arial"/>
          <w:b/>
          <w:bCs/>
        </w:rPr>
        <w:t>)</w:t>
      </w:r>
    </w:p>
    <w:p w14:paraId="3F8E9B69" w14:textId="77777777" w:rsidR="00E63481" w:rsidRPr="00E63481" w:rsidRDefault="00E63481" w:rsidP="00E63481">
      <w:pPr>
        <w:pStyle w:val="ListParagraph"/>
        <w:numPr>
          <w:ilvl w:val="0"/>
          <w:numId w:val="7"/>
        </w:numPr>
        <w:spacing w:after="0"/>
        <w:jc w:val="both"/>
        <w:rPr>
          <w:rFonts w:ascii="Arial" w:hAnsi="Arial" w:cs="Arial"/>
        </w:rPr>
      </w:pPr>
      <w:r w:rsidRPr="00E63481">
        <w:rPr>
          <w:rFonts w:ascii="Arial" w:hAnsi="Arial" w:cs="Arial"/>
        </w:rPr>
        <w:t>Manage and grow ActionAid's digital fundraising presence by maintaining social media handles focused on fundraising and supporter engagement.</w:t>
      </w:r>
    </w:p>
    <w:p w14:paraId="5CECEA14" w14:textId="77777777" w:rsidR="00E63481" w:rsidRPr="00E63481" w:rsidRDefault="00E63481" w:rsidP="00E63481">
      <w:pPr>
        <w:pStyle w:val="ListParagraph"/>
        <w:numPr>
          <w:ilvl w:val="0"/>
          <w:numId w:val="7"/>
        </w:numPr>
        <w:spacing w:after="0"/>
        <w:jc w:val="both"/>
        <w:rPr>
          <w:rFonts w:ascii="Arial" w:hAnsi="Arial" w:cs="Arial"/>
        </w:rPr>
      </w:pPr>
      <w:r w:rsidRPr="00E63481">
        <w:rPr>
          <w:rFonts w:ascii="Arial" w:hAnsi="Arial" w:cs="Arial"/>
        </w:rPr>
        <w:t>Develop and execute strategies to increase engagement with donors and supporters through social media posts, storytelling campaigns, and interactive content.</w:t>
      </w:r>
    </w:p>
    <w:p w14:paraId="6A752920" w14:textId="07DCE06E" w:rsidR="00000E23" w:rsidRDefault="00E63481" w:rsidP="00E63481">
      <w:pPr>
        <w:pStyle w:val="ListParagraph"/>
        <w:numPr>
          <w:ilvl w:val="0"/>
          <w:numId w:val="7"/>
        </w:numPr>
        <w:spacing w:after="0"/>
        <w:jc w:val="both"/>
        <w:rPr>
          <w:rFonts w:ascii="Arial" w:hAnsi="Arial" w:cs="Arial"/>
        </w:rPr>
      </w:pPr>
      <w:r w:rsidRPr="00E63481">
        <w:rPr>
          <w:rFonts w:ascii="Arial" w:hAnsi="Arial" w:cs="Arial"/>
        </w:rPr>
        <w:t>Use insights from analytics tools to inform content strategy and maximize digital impact</w:t>
      </w:r>
      <w:r w:rsidR="00D16BCC" w:rsidRPr="00D16BCC">
        <w:rPr>
          <w:rFonts w:ascii="Arial" w:hAnsi="Arial" w:cs="Arial"/>
        </w:rPr>
        <w:t>.</w:t>
      </w:r>
    </w:p>
    <w:p w14:paraId="3D226601" w14:textId="77777777" w:rsidR="000F53F0" w:rsidRPr="000F53F0" w:rsidRDefault="000F53F0" w:rsidP="000F53F0">
      <w:pPr>
        <w:spacing w:after="0"/>
        <w:jc w:val="both"/>
        <w:rPr>
          <w:rFonts w:ascii="Arial" w:hAnsi="Arial" w:cs="Arial"/>
          <w:sz w:val="14"/>
          <w:szCs w:val="14"/>
        </w:rPr>
      </w:pPr>
    </w:p>
    <w:p w14:paraId="689A854E" w14:textId="5EF73B98" w:rsidR="000F53F0" w:rsidRDefault="00E63481" w:rsidP="000F53F0">
      <w:pPr>
        <w:spacing w:after="0"/>
        <w:ind w:left="567"/>
        <w:jc w:val="both"/>
        <w:rPr>
          <w:rFonts w:ascii="Arial" w:hAnsi="Arial" w:cs="Arial"/>
          <w:b/>
          <w:bCs/>
        </w:rPr>
      </w:pPr>
      <w:r w:rsidRPr="00E63481">
        <w:rPr>
          <w:rFonts w:ascii="Arial" w:hAnsi="Arial" w:cs="Arial"/>
          <w:b/>
          <w:bCs/>
        </w:rPr>
        <w:t>Explore Funding Opportunities, Organize Fundraising Events/Campaigns, and Administrative Support</w:t>
      </w:r>
      <w:r w:rsidR="00AB690A">
        <w:rPr>
          <w:rFonts w:ascii="Arial" w:hAnsi="Arial" w:cs="Arial"/>
          <w:b/>
          <w:bCs/>
        </w:rPr>
        <w:t xml:space="preserve"> (</w:t>
      </w:r>
      <w:r w:rsidR="00AB690A" w:rsidRPr="00AB690A">
        <w:rPr>
          <w:rFonts w:ascii="Arial" w:hAnsi="Arial" w:cs="Arial"/>
          <w:b/>
          <w:bCs/>
        </w:rPr>
        <w:t>% of time-</w:t>
      </w:r>
      <w:r>
        <w:rPr>
          <w:rFonts w:ascii="Arial" w:hAnsi="Arial" w:cs="Arial"/>
          <w:b/>
          <w:bCs/>
        </w:rPr>
        <w:t>1</w:t>
      </w:r>
      <w:r w:rsidR="00AB690A" w:rsidRPr="00AB690A">
        <w:rPr>
          <w:rFonts w:ascii="Arial" w:hAnsi="Arial" w:cs="Arial"/>
          <w:b/>
          <w:bCs/>
        </w:rPr>
        <w:t>0%</w:t>
      </w:r>
      <w:r w:rsidR="00AB690A">
        <w:rPr>
          <w:rFonts w:ascii="Arial" w:hAnsi="Arial" w:cs="Arial"/>
          <w:b/>
          <w:bCs/>
        </w:rPr>
        <w:t>)</w:t>
      </w:r>
    </w:p>
    <w:p w14:paraId="19B7F250" w14:textId="77777777" w:rsidR="00AB690A" w:rsidRPr="00AB690A" w:rsidRDefault="00AB690A" w:rsidP="000F53F0">
      <w:pPr>
        <w:spacing w:after="0"/>
        <w:ind w:left="567"/>
        <w:jc w:val="both"/>
        <w:rPr>
          <w:rFonts w:ascii="Arial" w:hAnsi="Arial" w:cs="Arial"/>
          <w:b/>
          <w:bCs/>
          <w:sz w:val="10"/>
          <w:szCs w:val="10"/>
        </w:rPr>
      </w:pPr>
    </w:p>
    <w:p w14:paraId="464BD9AF" w14:textId="77777777" w:rsidR="00E63481" w:rsidRPr="00E63481" w:rsidRDefault="00E63481" w:rsidP="00E63481">
      <w:pPr>
        <w:pStyle w:val="ListParagraph"/>
        <w:numPr>
          <w:ilvl w:val="0"/>
          <w:numId w:val="5"/>
        </w:numPr>
        <w:spacing w:after="0"/>
        <w:jc w:val="both"/>
        <w:rPr>
          <w:rFonts w:ascii="Arial" w:hAnsi="Arial" w:cs="Arial"/>
        </w:rPr>
      </w:pPr>
      <w:r w:rsidRPr="00E63481">
        <w:rPr>
          <w:rFonts w:ascii="Arial" w:hAnsi="Arial" w:cs="Arial"/>
        </w:rPr>
        <w:t>Conduct research to identify funding opportunities from local private sector, or international trusts, foundations, and philanthropic organizations as potential funding partners.</w:t>
      </w:r>
    </w:p>
    <w:p w14:paraId="66EADE5F" w14:textId="77777777" w:rsidR="00E63481" w:rsidRPr="00E63481" w:rsidRDefault="00E63481" w:rsidP="00E63481">
      <w:pPr>
        <w:pStyle w:val="ListParagraph"/>
        <w:numPr>
          <w:ilvl w:val="0"/>
          <w:numId w:val="5"/>
        </w:numPr>
        <w:spacing w:after="0"/>
        <w:jc w:val="both"/>
        <w:rPr>
          <w:rFonts w:ascii="Arial" w:hAnsi="Arial" w:cs="Arial"/>
        </w:rPr>
      </w:pPr>
      <w:r w:rsidRPr="00E63481">
        <w:rPr>
          <w:rFonts w:ascii="Arial" w:hAnsi="Arial" w:cs="Arial"/>
        </w:rPr>
        <w:t>Support the quality presentation development process using digital content development expertise, including donor profiling, alignment with funding priorities, and documentation.</w:t>
      </w:r>
    </w:p>
    <w:p w14:paraId="5B61CD82" w14:textId="77777777" w:rsidR="00E63481" w:rsidRPr="00E63481" w:rsidRDefault="00E63481" w:rsidP="00E63481">
      <w:pPr>
        <w:pStyle w:val="ListParagraph"/>
        <w:numPr>
          <w:ilvl w:val="0"/>
          <w:numId w:val="5"/>
        </w:numPr>
        <w:spacing w:after="0"/>
        <w:jc w:val="both"/>
        <w:rPr>
          <w:rFonts w:ascii="Arial" w:hAnsi="Arial" w:cs="Arial"/>
        </w:rPr>
      </w:pPr>
      <w:r w:rsidRPr="00E63481">
        <w:rPr>
          <w:rFonts w:ascii="Arial" w:hAnsi="Arial" w:cs="Arial"/>
        </w:rPr>
        <w:t>Assist in organizing events, campaigns, and outreach activities to promote fundraising initiatives, such as Events/Fundraising campaigns during Ramadan, International Children’s Day, Women’s Day, Eid, Disaster Response, etc.</w:t>
      </w:r>
    </w:p>
    <w:p w14:paraId="5215DCC0" w14:textId="77777777" w:rsidR="00E63481" w:rsidRPr="00E63481" w:rsidRDefault="00E63481" w:rsidP="00E63481">
      <w:pPr>
        <w:pStyle w:val="ListParagraph"/>
        <w:numPr>
          <w:ilvl w:val="0"/>
          <w:numId w:val="5"/>
        </w:numPr>
        <w:spacing w:after="0"/>
        <w:jc w:val="both"/>
        <w:rPr>
          <w:rFonts w:ascii="Arial" w:hAnsi="Arial" w:cs="Arial"/>
        </w:rPr>
      </w:pPr>
      <w:r w:rsidRPr="00E63481">
        <w:rPr>
          <w:rFonts w:ascii="Arial" w:hAnsi="Arial" w:cs="Arial"/>
        </w:rPr>
        <w:t>Support in donor recognition and appreciation initiatives to foster long-term relationships.</w:t>
      </w:r>
    </w:p>
    <w:p w14:paraId="618E497A" w14:textId="2BC29A80" w:rsidR="000F53F0" w:rsidRPr="000F53F0" w:rsidRDefault="00E63481" w:rsidP="00E63481">
      <w:pPr>
        <w:pStyle w:val="ListParagraph"/>
        <w:numPr>
          <w:ilvl w:val="0"/>
          <w:numId w:val="5"/>
        </w:numPr>
        <w:spacing w:after="0"/>
        <w:jc w:val="both"/>
        <w:rPr>
          <w:rFonts w:ascii="Arial" w:hAnsi="Arial" w:cs="Arial"/>
        </w:rPr>
      </w:pPr>
      <w:r w:rsidRPr="00E63481">
        <w:rPr>
          <w:rFonts w:ascii="Arial" w:hAnsi="Arial" w:cs="Arial"/>
        </w:rPr>
        <w:t>Devote to the innovation of using tools and means for overall improvement of content quality (using new tools and means, such as AI, innovative content creation, experiment of new app from time to time, etc.)</w:t>
      </w:r>
      <w:r w:rsidR="00036D29">
        <w:rPr>
          <w:rFonts w:ascii="Arial" w:hAnsi="Arial" w:cs="Arial"/>
        </w:rPr>
        <w:t xml:space="preserve">. </w:t>
      </w:r>
    </w:p>
    <w:p w14:paraId="7148A822" w14:textId="77777777" w:rsidR="000F53F0" w:rsidRPr="0011427E" w:rsidRDefault="000F53F0" w:rsidP="0011427E">
      <w:pPr>
        <w:spacing w:after="0"/>
        <w:jc w:val="both"/>
        <w:rPr>
          <w:rFonts w:ascii="Arial" w:hAnsi="Arial" w:cs="Arial"/>
          <w:sz w:val="8"/>
          <w:szCs w:val="8"/>
        </w:rPr>
      </w:pPr>
    </w:p>
    <w:p w14:paraId="7B8603BA" w14:textId="537E5824" w:rsidR="00D16BCC" w:rsidRPr="00284B90" w:rsidRDefault="00D16BCC" w:rsidP="00D16BCC">
      <w:pPr>
        <w:spacing w:after="0"/>
        <w:jc w:val="both"/>
        <w:rPr>
          <w:rFonts w:ascii="Arial" w:hAnsi="Arial" w:cs="Arial"/>
          <w:sz w:val="2"/>
          <w:szCs w:val="2"/>
        </w:rPr>
      </w:pPr>
    </w:p>
    <w:p w14:paraId="3F9BF55B" w14:textId="77777777" w:rsidR="008139A3" w:rsidRPr="002A4D30" w:rsidRDefault="008139A3" w:rsidP="008139A3">
      <w:pPr>
        <w:spacing w:after="0" w:line="240" w:lineRule="auto"/>
        <w:rPr>
          <w:rFonts w:ascii="Arial" w:hAnsi="Arial" w:cs="Arial"/>
          <w:b/>
          <w:color w:val="C00000"/>
          <w:sz w:val="6"/>
          <w:szCs w:val="6"/>
        </w:rPr>
      </w:pPr>
    </w:p>
    <w:p w14:paraId="3873FCE5" w14:textId="0DEFB268" w:rsidR="004901CC" w:rsidRPr="0082662D" w:rsidRDefault="008D5778" w:rsidP="00E93A18">
      <w:pPr>
        <w:spacing w:after="0" w:line="240" w:lineRule="auto"/>
        <w:ind w:left="567"/>
        <w:rPr>
          <w:rFonts w:ascii="Arial" w:hAnsi="Arial" w:cs="Arial"/>
          <w:b/>
          <w:color w:val="C00000"/>
          <w:sz w:val="26"/>
          <w:szCs w:val="26"/>
        </w:rPr>
      </w:pPr>
      <w:r w:rsidRPr="0082662D">
        <w:rPr>
          <w:rFonts w:ascii="Arial" w:hAnsi="Arial" w:cs="Arial"/>
          <w:b/>
          <w:color w:val="C00000"/>
          <w:sz w:val="26"/>
          <w:szCs w:val="26"/>
        </w:rPr>
        <w:t>Relationships</w:t>
      </w:r>
    </w:p>
    <w:p w14:paraId="591B8BF6" w14:textId="77777777" w:rsidR="00F16DC6" w:rsidRPr="0082662D" w:rsidRDefault="00F16DC6" w:rsidP="00E93A18">
      <w:pPr>
        <w:spacing w:after="0" w:line="240" w:lineRule="auto"/>
        <w:ind w:left="567"/>
        <w:rPr>
          <w:rFonts w:ascii="Arial" w:hAnsi="Arial" w:cs="Arial"/>
          <w:b/>
          <w:color w:val="C00000"/>
          <w:sz w:val="12"/>
          <w:szCs w:val="12"/>
        </w:rPr>
      </w:pPr>
    </w:p>
    <w:p w14:paraId="6508F9C3" w14:textId="47A01211" w:rsidR="004B616D" w:rsidRDefault="004B616D" w:rsidP="000F53F0">
      <w:pPr>
        <w:spacing w:line="360" w:lineRule="auto"/>
        <w:ind w:left="567"/>
        <w:jc w:val="both"/>
        <w:rPr>
          <w:rFonts w:ascii="Arial" w:eastAsia="Times New Roman" w:hAnsi="Arial" w:cs="Arial"/>
          <w:color w:val="000000" w:themeColor="text1"/>
        </w:rPr>
      </w:pPr>
      <w:r w:rsidRPr="00E63481">
        <w:rPr>
          <w:rFonts w:ascii="Arial" w:hAnsi="Arial" w:cs="Arial"/>
        </w:rPr>
        <w:t xml:space="preserve">The Associate Officer will report to the </w:t>
      </w:r>
      <w:r w:rsidRPr="00E63481">
        <w:rPr>
          <w:rFonts w:ascii="Arial" w:hAnsi="Arial" w:cs="Arial"/>
          <w:b/>
          <w:bCs/>
        </w:rPr>
        <w:t>Manager – Philanthropy and Private Sector Partnerships</w:t>
      </w:r>
      <w:r w:rsidRPr="00E63481">
        <w:rPr>
          <w:rFonts w:ascii="Arial" w:hAnsi="Arial" w:cs="Arial"/>
        </w:rPr>
        <w:t xml:space="preserve">. </w:t>
      </w:r>
      <w:r w:rsidRPr="00EB16E3">
        <w:rPr>
          <w:rFonts w:ascii="Arial" w:eastAsia="Times New Roman" w:hAnsi="Arial" w:cs="Arial"/>
          <w:color w:val="000000" w:themeColor="text1"/>
        </w:rPr>
        <w:t>S/he is expected to maintain functional relationship with his/her peers in team, priority, project management team. S/he must be able to communicate with other teams and units, both programme and function of AAB</w:t>
      </w:r>
    </w:p>
    <w:p w14:paraId="6E601CCA" w14:textId="23F46237" w:rsidR="004901CC" w:rsidRPr="00544607" w:rsidRDefault="00483135" w:rsidP="004901CC">
      <w:pPr>
        <w:spacing w:line="240" w:lineRule="auto"/>
        <w:ind w:left="567"/>
        <w:jc w:val="both"/>
        <w:rPr>
          <w:rFonts w:ascii="Arial" w:hAnsi="Arial" w:cs="Arial"/>
          <w:b/>
          <w:color w:val="C00000"/>
        </w:rPr>
      </w:pPr>
      <w:r w:rsidRPr="00544607">
        <w:rPr>
          <w:rFonts w:ascii="Arial" w:hAnsi="Arial" w:cs="Arial"/>
          <w:b/>
          <w:color w:val="C00000"/>
        </w:rPr>
        <w:t>Required Educational Qualification and Experiences</w:t>
      </w:r>
    </w:p>
    <w:p w14:paraId="038AD553" w14:textId="77777777" w:rsidR="002A4D30" w:rsidRPr="0066188B" w:rsidRDefault="002A4D30" w:rsidP="00021094">
      <w:pPr>
        <w:pStyle w:val="NoSpacing"/>
        <w:ind w:firstLine="567"/>
        <w:jc w:val="both"/>
        <w:rPr>
          <w:rFonts w:ascii="Arial" w:hAnsi="Arial" w:cs="Arial"/>
          <w:b/>
          <w:bCs/>
          <w:sz w:val="2"/>
          <w:szCs w:val="2"/>
          <w:u w:val="single"/>
        </w:rPr>
      </w:pPr>
    </w:p>
    <w:p w14:paraId="402D9F55" w14:textId="34B7A03B" w:rsidR="006D1D49" w:rsidRPr="00544607" w:rsidRDefault="009B487D" w:rsidP="00021094">
      <w:pPr>
        <w:pStyle w:val="NoSpacing"/>
        <w:ind w:firstLine="567"/>
        <w:jc w:val="both"/>
        <w:rPr>
          <w:rFonts w:ascii="Arial" w:hAnsi="Arial" w:cs="Arial"/>
          <w:b/>
          <w:bCs/>
          <w:sz w:val="24"/>
          <w:szCs w:val="24"/>
          <w:u w:val="single"/>
        </w:rPr>
      </w:pPr>
      <w:r w:rsidRPr="00544607">
        <w:rPr>
          <w:rFonts w:ascii="Arial" w:hAnsi="Arial" w:cs="Arial"/>
          <w:b/>
          <w:bCs/>
          <w:sz w:val="24"/>
          <w:szCs w:val="24"/>
          <w:u w:val="single"/>
        </w:rPr>
        <w:t>Education</w:t>
      </w:r>
    </w:p>
    <w:p w14:paraId="149516A9" w14:textId="77777777" w:rsidR="00A210FE" w:rsidRPr="00544607" w:rsidRDefault="00A210FE" w:rsidP="00021094">
      <w:pPr>
        <w:pStyle w:val="NoSpacing"/>
        <w:ind w:firstLine="567"/>
        <w:jc w:val="both"/>
        <w:rPr>
          <w:rFonts w:ascii="Arial" w:hAnsi="Arial" w:cs="Arial"/>
          <w:b/>
          <w:bCs/>
          <w:sz w:val="8"/>
          <w:szCs w:val="8"/>
          <w:u w:val="single"/>
        </w:rPr>
      </w:pPr>
    </w:p>
    <w:p w14:paraId="456F5247" w14:textId="77777777" w:rsidR="00F16DC6" w:rsidRPr="00544607" w:rsidRDefault="00F16DC6" w:rsidP="00021094">
      <w:pPr>
        <w:pStyle w:val="NoSpacing"/>
        <w:ind w:firstLine="567"/>
        <w:jc w:val="both"/>
        <w:rPr>
          <w:rFonts w:ascii="Arial" w:hAnsi="Arial" w:cs="Arial"/>
          <w:b/>
          <w:bCs/>
          <w:sz w:val="6"/>
          <w:szCs w:val="6"/>
          <w:u w:val="single"/>
        </w:rPr>
      </w:pPr>
    </w:p>
    <w:p w14:paraId="16AD5C7A" w14:textId="4C6769CA" w:rsidR="001232CB" w:rsidRDefault="001232CB" w:rsidP="000F53F0">
      <w:pPr>
        <w:numPr>
          <w:ilvl w:val="0"/>
          <w:numId w:val="2"/>
        </w:numPr>
        <w:autoSpaceDE w:val="0"/>
        <w:autoSpaceDN w:val="0"/>
        <w:adjustRightInd w:val="0"/>
        <w:spacing w:after="0"/>
        <w:jc w:val="both"/>
        <w:rPr>
          <w:rFonts w:ascii="Arial" w:hAnsi="Arial" w:cs="Arial"/>
        </w:rPr>
      </w:pPr>
      <w:r>
        <w:rPr>
          <w:rFonts w:ascii="Arial" w:hAnsi="Arial" w:cs="Arial"/>
        </w:rPr>
        <w:t xml:space="preserve">Preferably Graduation, at least a </w:t>
      </w:r>
      <w:proofErr w:type="gramStart"/>
      <w:r w:rsidRPr="001232CB">
        <w:rPr>
          <w:rFonts w:ascii="Arial" w:hAnsi="Arial" w:cs="Arial"/>
        </w:rPr>
        <w:t>Bachelor’s degree in Marketing</w:t>
      </w:r>
      <w:proofErr w:type="gramEnd"/>
      <w:r w:rsidRPr="001232CB">
        <w:rPr>
          <w:rFonts w:ascii="Arial" w:hAnsi="Arial" w:cs="Arial"/>
        </w:rPr>
        <w:t>, Communications, Media, Business, or a related field</w:t>
      </w:r>
      <w:r>
        <w:rPr>
          <w:rFonts w:ascii="Arial" w:hAnsi="Arial" w:cs="Arial"/>
        </w:rPr>
        <w:t>.</w:t>
      </w:r>
    </w:p>
    <w:p w14:paraId="27A3FDF0" w14:textId="77777777" w:rsidR="00CF34BC" w:rsidRPr="00023179" w:rsidRDefault="00CF34BC" w:rsidP="00CF34BC">
      <w:pPr>
        <w:autoSpaceDE w:val="0"/>
        <w:autoSpaceDN w:val="0"/>
        <w:adjustRightInd w:val="0"/>
        <w:spacing w:after="0"/>
        <w:ind w:left="1080"/>
        <w:jc w:val="both"/>
        <w:rPr>
          <w:rFonts w:ascii="Arial" w:hAnsi="Arial" w:cs="Arial"/>
          <w:sz w:val="10"/>
          <w:szCs w:val="10"/>
        </w:rPr>
      </w:pPr>
    </w:p>
    <w:p w14:paraId="4A99C5BA" w14:textId="4C9648FA" w:rsidR="004901CC" w:rsidRPr="00544607" w:rsidRDefault="009B487D" w:rsidP="004901CC">
      <w:pPr>
        <w:spacing w:line="240" w:lineRule="auto"/>
        <w:ind w:left="567"/>
        <w:jc w:val="both"/>
        <w:rPr>
          <w:rFonts w:ascii="Arial" w:hAnsi="Arial" w:cs="Arial"/>
          <w:b/>
          <w:bCs/>
          <w:sz w:val="24"/>
          <w:szCs w:val="24"/>
          <w:u w:val="single"/>
        </w:rPr>
      </w:pPr>
      <w:r w:rsidRPr="00544607">
        <w:rPr>
          <w:rFonts w:ascii="Arial" w:hAnsi="Arial" w:cs="Arial"/>
          <w:b/>
          <w:bCs/>
          <w:sz w:val="24"/>
          <w:szCs w:val="24"/>
          <w:u w:val="single"/>
        </w:rPr>
        <w:t>Experience</w:t>
      </w:r>
      <w:r w:rsidR="00EB16E3">
        <w:rPr>
          <w:rFonts w:ascii="Arial" w:hAnsi="Arial" w:cs="Arial"/>
          <w:b/>
          <w:bCs/>
          <w:sz w:val="24"/>
          <w:szCs w:val="24"/>
          <w:u w:val="single"/>
        </w:rPr>
        <w:t xml:space="preserve"> and Technical Skills</w:t>
      </w:r>
    </w:p>
    <w:p w14:paraId="04F1DA8C" w14:textId="034F7935" w:rsidR="00D16BCC" w:rsidRDefault="00A2337D" w:rsidP="000F53F0">
      <w:pPr>
        <w:numPr>
          <w:ilvl w:val="0"/>
          <w:numId w:val="2"/>
        </w:numPr>
        <w:autoSpaceDE w:val="0"/>
        <w:autoSpaceDN w:val="0"/>
        <w:adjustRightInd w:val="0"/>
        <w:spacing w:after="0"/>
        <w:jc w:val="both"/>
        <w:rPr>
          <w:rFonts w:ascii="Arial" w:hAnsi="Arial" w:cs="Arial"/>
        </w:rPr>
      </w:pPr>
      <w:r w:rsidRPr="001232CB">
        <w:rPr>
          <w:rFonts w:ascii="Arial" w:hAnsi="Arial" w:cs="Arial"/>
        </w:rPr>
        <w:t xml:space="preserve">At least </w:t>
      </w:r>
      <w:r w:rsidR="001232CB" w:rsidRPr="001232CB">
        <w:rPr>
          <w:rFonts w:ascii="Arial" w:hAnsi="Arial" w:cs="Arial"/>
          <w:b/>
          <w:bCs/>
        </w:rPr>
        <w:t>1-2 years of experience</w:t>
      </w:r>
      <w:r w:rsidR="001232CB" w:rsidRPr="001232CB">
        <w:rPr>
          <w:rFonts w:ascii="Arial" w:hAnsi="Arial" w:cs="Arial"/>
        </w:rPr>
        <w:t xml:space="preserve"> in </w:t>
      </w:r>
      <w:r w:rsidR="001232CB" w:rsidRPr="001232CB">
        <w:rPr>
          <w:rFonts w:ascii="Arial" w:hAnsi="Arial" w:cs="Arial"/>
          <w:b/>
          <w:bCs/>
        </w:rPr>
        <w:t>digital marketing, fundraising, social media management</w:t>
      </w:r>
      <w:r w:rsidR="001232CB" w:rsidRPr="001232CB">
        <w:rPr>
          <w:rFonts w:ascii="Arial" w:hAnsi="Arial" w:cs="Arial"/>
        </w:rPr>
        <w:t>, or related fields</w:t>
      </w:r>
      <w:r w:rsidR="00925407">
        <w:rPr>
          <w:rFonts w:ascii="Arial" w:hAnsi="Arial" w:cs="Arial"/>
        </w:rPr>
        <w:t>.</w:t>
      </w:r>
      <w:r w:rsidR="00631E3F" w:rsidRPr="00544607">
        <w:rPr>
          <w:rFonts w:ascii="Arial" w:hAnsi="Arial" w:cs="Arial"/>
        </w:rPr>
        <w:t xml:space="preserve"> </w:t>
      </w:r>
    </w:p>
    <w:p w14:paraId="3A95B227" w14:textId="77777777" w:rsidR="001232CB" w:rsidRPr="001232CB" w:rsidRDefault="001232CB" w:rsidP="001232CB">
      <w:pPr>
        <w:numPr>
          <w:ilvl w:val="0"/>
          <w:numId w:val="2"/>
        </w:numPr>
        <w:spacing w:after="160" w:line="240" w:lineRule="auto"/>
        <w:rPr>
          <w:rFonts w:ascii="Arial" w:hAnsi="Arial" w:cs="Arial"/>
        </w:rPr>
      </w:pPr>
      <w:r w:rsidRPr="001232CB">
        <w:rPr>
          <w:rFonts w:ascii="Arial" w:hAnsi="Arial" w:cs="Arial"/>
        </w:rPr>
        <w:lastRenderedPageBreak/>
        <w:t xml:space="preserve">Proficiency in </w:t>
      </w:r>
      <w:r w:rsidRPr="001232CB">
        <w:rPr>
          <w:rFonts w:ascii="Arial" w:hAnsi="Arial" w:cs="Arial"/>
          <w:b/>
          <w:bCs/>
        </w:rPr>
        <w:t>graphic design tools</w:t>
      </w:r>
      <w:r w:rsidRPr="001232CB">
        <w:rPr>
          <w:rFonts w:ascii="Arial" w:hAnsi="Arial" w:cs="Arial"/>
        </w:rPr>
        <w:t xml:space="preserve"> (e.g., Adobe Creative Suite, Canva) and familiarity with analytics tools (e.g., Google Analytics, Facebook Ads Manager).</w:t>
      </w:r>
    </w:p>
    <w:p w14:paraId="1BE06048" w14:textId="77777777" w:rsidR="001232CB" w:rsidRPr="001232CB" w:rsidRDefault="001232CB" w:rsidP="001232CB">
      <w:pPr>
        <w:numPr>
          <w:ilvl w:val="0"/>
          <w:numId w:val="2"/>
        </w:numPr>
        <w:spacing w:after="160" w:line="240" w:lineRule="auto"/>
        <w:rPr>
          <w:rFonts w:ascii="Arial" w:hAnsi="Arial" w:cs="Arial"/>
        </w:rPr>
      </w:pPr>
      <w:r w:rsidRPr="001232CB">
        <w:rPr>
          <w:rFonts w:ascii="Arial" w:hAnsi="Arial" w:cs="Arial"/>
        </w:rPr>
        <w:t xml:space="preserve">Strong skills in </w:t>
      </w:r>
      <w:r w:rsidRPr="001232CB">
        <w:rPr>
          <w:rFonts w:ascii="Arial" w:hAnsi="Arial" w:cs="Arial"/>
          <w:b/>
          <w:bCs/>
        </w:rPr>
        <w:t>content writing, storytelling</w:t>
      </w:r>
      <w:r w:rsidRPr="001232CB">
        <w:rPr>
          <w:rFonts w:ascii="Arial" w:hAnsi="Arial" w:cs="Arial"/>
        </w:rPr>
        <w:t>, and visual design to create impactful fundraising campaigns.</w:t>
      </w:r>
    </w:p>
    <w:p w14:paraId="09DA6308" w14:textId="77777777" w:rsidR="001232CB" w:rsidRPr="001232CB" w:rsidRDefault="001232CB" w:rsidP="001232CB">
      <w:pPr>
        <w:numPr>
          <w:ilvl w:val="0"/>
          <w:numId w:val="2"/>
        </w:numPr>
        <w:spacing w:after="160" w:line="240" w:lineRule="auto"/>
        <w:rPr>
          <w:rFonts w:ascii="Arial" w:hAnsi="Arial" w:cs="Arial"/>
        </w:rPr>
      </w:pPr>
      <w:r w:rsidRPr="001232CB">
        <w:rPr>
          <w:rFonts w:ascii="Arial" w:hAnsi="Arial" w:cs="Arial"/>
        </w:rPr>
        <w:t xml:space="preserve">Excellent written and verbal communication skills in </w:t>
      </w:r>
      <w:r w:rsidRPr="001232CB">
        <w:rPr>
          <w:rFonts w:ascii="Arial" w:hAnsi="Arial" w:cs="Arial"/>
          <w:b/>
          <w:bCs/>
        </w:rPr>
        <w:t>English and Bengali</w:t>
      </w:r>
      <w:r w:rsidRPr="001232CB">
        <w:rPr>
          <w:rFonts w:ascii="Arial" w:hAnsi="Arial" w:cs="Arial"/>
        </w:rPr>
        <w:t>.</w:t>
      </w:r>
    </w:p>
    <w:p w14:paraId="1A15D837" w14:textId="77777777" w:rsidR="001232CB" w:rsidRPr="001232CB" w:rsidRDefault="001232CB" w:rsidP="001232CB">
      <w:pPr>
        <w:numPr>
          <w:ilvl w:val="0"/>
          <w:numId w:val="2"/>
        </w:numPr>
        <w:spacing w:after="160" w:line="240" w:lineRule="auto"/>
        <w:rPr>
          <w:rFonts w:ascii="Arial" w:hAnsi="Arial" w:cs="Arial"/>
        </w:rPr>
      </w:pPr>
      <w:r w:rsidRPr="001232CB">
        <w:rPr>
          <w:rFonts w:ascii="Arial" w:hAnsi="Arial" w:cs="Arial"/>
        </w:rPr>
        <w:t>A proactive attitude with strong interpersonal and relationship-building skills.</w:t>
      </w:r>
    </w:p>
    <w:p w14:paraId="2898FC31" w14:textId="53147332" w:rsidR="00A2337D" w:rsidRDefault="001232CB" w:rsidP="001232CB">
      <w:pPr>
        <w:numPr>
          <w:ilvl w:val="0"/>
          <w:numId w:val="2"/>
        </w:numPr>
        <w:autoSpaceDE w:val="0"/>
        <w:autoSpaceDN w:val="0"/>
        <w:adjustRightInd w:val="0"/>
        <w:spacing w:after="0" w:line="240" w:lineRule="auto"/>
        <w:jc w:val="both"/>
        <w:rPr>
          <w:rFonts w:ascii="Arial" w:hAnsi="Arial" w:cs="Arial"/>
        </w:rPr>
      </w:pPr>
      <w:r w:rsidRPr="001232CB">
        <w:rPr>
          <w:rFonts w:ascii="Arial" w:hAnsi="Arial" w:cs="Arial"/>
        </w:rPr>
        <w:t xml:space="preserve">Demonstrated ability to manage </w:t>
      </w:r>
      <w:r w:rsidRPr="001232CB">
        <w:rPr>
          <w:rFonts w:ascii="Arial" w:hAnsi="Arial" w:cs="Arial"/>
          <w:b/>
          <w:bCs/>
        </w:rPr>
        <w:t>supporter relationships</w:t>
      </w:r>
      <w:r w:rsidRPr="001232CB">
        <w:rPr>
          <w:rFonts w:ascii="Arial" w:hAnsi="Arial" w:cs="Arial"/>
        </w:rPr>
        <w:t xml:space="preserve"> and ensure a high level of donor satisfaction</w:t>
      </w:r>
      <w:r w:rsidR="00A2337D">
        <w:rPr>
          <w:rFonts w:ascii="Arial" w:hAnsi="Arial" w:cs="Arial"/>
        </w:rPr>
        <w:t>.</w:t>
      </w:r>
    </w:p>
    <w:p w14:paraId="766AD061" w14:textId="77777777" w:rsidR="00435A52" w:rsidRPr="001232CB" w:rsidRDefault="00435A52" w:rsidP="00435A52">
      <w:pPr>
        <w:autoSpaceDE w:val="0"/>
        <w:autoSpaceDN w:val="0"/>
        <w:adjustRightInd w:val="0"/>
        <w:spacing w:after="0"/>
        <w:ind w:left="1080"/>
        <w:jc w:val="both"/>
        <w:rPr>
          <w:rFonts w:ascii="Arial" w:hAnsi="Arial" w:cs="Arial"/>
          <w:sz w:val="14"/>
          <w:szCs w:val="14"/>
        </w:rPr>
      </w:pPr>
    </w:p>
    <w:p w14:paraId="4C503668" w14:textId="77777777" w:rsidR="00EB16E3" w:rsidRPr="00EB16E3" w:rsidRDefault="00EB16E3" w:rsidP="00EB16E3">
      <w:pPr>
        <w:autoSpaceDE w:val="0"/>
        <w:autoSpaceDN w:val="0"/>
        <w:adjustRightInd w:val="0"/>
        <w:spacing w:after="0" w:line="360" w:lineRule="auto"/>
        <w:ind w:left="1080"/>
        <w:jc w:val="both"/>
        <w:rPr>
          <w:rFonts w:ascii="Arial" w:hAnsi="Arial" w:cs="Arial"/>
          <w:sz w:val="6"/>
          <w:szCs w:val="6"/>
        </w:rPr>
      </w:pPr>
    </w:p>
    <w:p w14:paraId="46CD9268" w14:textId="333EE377" w:rsidR="0025789D" w:rsidRPr="00EB16E3" w:rsidRDefault="009B487D" w:rsidP="00EB16E3">
      <w:pPr>
        <w:ind w:firstLine="720"/>
        <w:rPr>
          <w:rFonts w:ascii="Arial" w:hAnsi="Arial" w:cs="Arial"/>
          <w:b/>
          <w:color w:val="C00000"/>
          <w:sz w:val="24"/>
          <w:szCs w:val="24"/>
        </w:rPr>
      </w:pPr>
      <w:r w:rsidRPr="00544607">
        <w:rPr>
          <w:rFonts w:ascii="Arial" w:hAnsi="Arial" w:cs="Arial"/>
          <w:b/>
          <w:color w:val="C00000"/>
          <w:sz w:val="24"/>
          <w:szCs w:val="24"/>
        </w:rPr>
        <w:t>Required Competencies</w:t>
      </w:r>
    </w:p>
    <w:p w14:paraId="7666D5B3" w14:textId="77777777" w:rsidR="00AA0B44" w:rsidRPr="00974636" w:rsidRDefault="00AA0B44" w:rsidP="00AA0B44">
      <w:pPr>
        <w:pStyle w:val="NoSpacing"/>
        <w:numPr>
          <w:ilvl w:val="0"/>
          <w:numId w:val="2"/>
        </w:numPr>
        <w:ind w:right="414"/>
        <w:jc w:val="both"/>
        <w:rPr>
          <w:rFonts w:ascii="Arial" w:hAnsi="Arial" w:cs="Arial"/>
          <w:bCs/>
        </w:rPr>
      </w:pPr>
      <w:proofErr w:type="gramStart"/>
      <w:r w:rsidRPr="00A54DB8">
        <w:rPr>
          <w:rFonts w:ascii="Arial" w:hAnsi="Arial" w:cs="Arial"/>
          <w:b/>
        </w:rPr>
        <w:t>Leadership :</w:t>
      </w:r>
      <w:proofErr w:type="gramEnd"/>
      <w:r>
        <w:rPr>
          <w:rFonts w:ascii="Arial" w:hAnsi="Arial" w:cs="Arial"/>
          <w:bCs/>
        </w:rPr>
        <w:t xml:space="preserve"> </w:t>
      </w:r>
      <w:r w:rsidRPr="00A54DB8">
        <w:rPr>
          <w:rFonts w:ascii="Arial" w:hAnsi="Arial" w:cs="Arial"/>
          <w:bCs/>
        </w:rPr>
        <w:t>Ability to follow instructions and complete assigned tasks efficiently</w:t>
      </w:r>
      <w:r>
        <w:rPr>
          <w:rFonts w:ascii="Arial" w:hAnsi="Arial" w:cs="Arial"/>
          <w:bCs/>
        </w:rPr>
        <w:t xml:space="preserve"> and to take decisions independently.</w:t>
      </w:r>
    </w:p>
    <w:p w14:paraId="62212CA9" w14:textId="77777777" w:rsidR="00AA0B44" w:rsidRPr="00052815" w:rsidRDefault="00AA0B44" w:rsidP="00AA0B44">
      <w:pPr>
        <w:pStyle w:val="NoSpacing"/>
        <w:numPr>
          <w:ilvl w:val="0"/>
          <w:numId w:val="2"/>
        </w:numPr>
        <w:ind w:right="414"/>
        <w:jc w:val="both"/>
        <w:rPr>
          <w:rFonts w:ascii="Arial" w:hAnsi="Arial" w:cs="Arial"/>
          <w:bCs/>
        </w:rPr>
      </w:pPr>
      <w:r w:rsidRPr="00A54DB8">
        <w:rPr>
          <w:rFonts w:ascii="Arial" w:hAnsi="Arial" w:cs="Arial"/>
          <w:b/>
        </w:rPr>
        <w:t>Emotional Intelligence</w:t>
      </w:r>
      <w:r>
        <w:rPr>
          <w:rFonts w:ascii="Arial" w:hAnsi="Arial" w:cs="Arial"/>
          <w:b/>
        </w:rPr>
        <w:t xml:space="preserve">: </w:t>
      </w:r>
      <w:r w:rsidRPr="00052815">
        <w:rPr>
          <w:rFonts w:ascii="Arial" w:hAnsi="Arial" w:cs="Arial"/>
          <w:bCs/>
        </w:rPr>
        <w:t xml:space="preserve">Understanding and recognition of own emotions and their impact on </w:t>
      </w:r>
      <w:proofErr w:type="gramStart"/>
      <w:r w:rsidRPr="00052815">
        <w:rPr>
          <w:rFonts w:ascii="Arial" w:hAnsi="Arial" w:cs="Arial"/>
          <w:bCs/>
        </w:rPr>
        <w:t>others  and</w:t>
      </w:r>
      <w:proofErr w:type="gramEnd"/>
      <w:r w:rsidRPr="00052815">
        <w:rPr>
          <w:rFonts w:ascii="Arial" w:hAnsi="Arial" w:cs="Arial"/>
          <w:bCs/>
        </w:rPr>
        <w:t xml:space="preserve"> respond </w:t>
      </w:r>
      <w:proofErr w:type="spellStart"/>
      <w:r w:rsidRPr="00052815">
        <w:rPr>
          <w:rFonts w:ascii="Arial" w:hAnsi="Arial" w:cs="Arial"/>
          <w:bCs/>
        </w:rPr>
        <w:t>accorfdingly</w:t>
      </w:r>
      <w:proofErr w:type="spellEnd"/>
      <w:r w:rsidRPr="00052815">
        <w:rPr>
          <w:rFonts w:ascii="Arial" w:hAnsi="Arial" w:cs="Arial"/>
          <w:bCs/>
        </w:rPr>
        <w:t xml:space="preserve">. </w:t>
      </w:r>
      <w:proofErr w:type="gramStart"/>
      <w:r>
        <w:rPr>
          <w:rFonts w:ascii="Arial" w:hAnsi="Arial" w:cs="Arial"/>
          <w:bCs/>
        </w:rPr>
        <w:t>Can</w:t>
      </w:r>
      <w:proofErr w:type="gramEnd"/>
      <w:r>
        <w:rPr>
          <w:rFonts w:ascii="Arial" w:hAnsi="Arial" w:cs="Arial"/>
          <w:bCs/>
        </w:rPr>
        <w:t xml:space="preserve"> manage stress well.</w:t>
      </w:r>
    </w:p>
    <w:p w14:paraId="2DBB3A52" w14:textId="77777777" w:rsidR="00AA0B44" w:rsidRPr="00402EE5" w:rsidRDefault="00AA0B44" w:rsidP="00AA0B44">
      <w:pPr>
        <w:pStyle w:val="ListParagraph"/>
        <w:numPr>
          <w:ilvl w:val="0"/>
          <w:numId w:val="3"/>
        </w:numPr>
        <w:tabs>
          <w:tab w:val="left" w:pos="1080"/>
        </w:tabs>
        <w:spacing w:after="0" w:line="240" w:lineRule="auto"/>
        <w:ind w:firstLine="0"/>
        <w:rPr>
          <w:rFonts w:ascii="Times New Roman" w:eastAsia="Times New Roman" w:hAnsi="Times New Roman" w:cs="Times New Roman"/>
          <w:sz w:val="24"/>
          <w:szCs w:val="24"/>
          <w:lang w:val="en-US" w:bidi="bn-BD"/>
        </w:rPr>
      </w:pPr>
      <w:r w:rsidRPr="00052815">
        <w:rPr>
          <w:rFonts w:ascii="Arial" w:hAnsi="Arial" w:cs="Arial"/>
          <w:b/>
          <w:lang w:val="en-US"/>
        </w:rPr>
        <w:t>Communication &amp; Collaboration</w:t>
      </w:r>
      <w:r w:rsidRPr="00052815">
        <w:rPr>
          <w:rFonts w:ascii="Arial" w:hAnsi="Arial" w:cs="Arial"/>
          <w:b/>
        </w:rPr>
        <w:t xml:space="preserve">: </w:t>
      </w:r>
      <w:r w:rsidRPr="00052815">
        <w:rPr>
          <w:rFonts w:ascii="Arial" w:hAnsi="Arial" w:cs="Arial"/>
          <w:bCs/>
          <w:lang w:val="en-US"/>
        </w:rPr>
        <w:t xml:space="preserve">Possess effective communication skills to interact with </w:t>
      </w:r>
      <w:r>
        <w:rPr>
          <w:rFonts w:ascii="Arial" w:hAnsi="Arial" w:cs="Arial"/>
          <w:bCs/>
          <w:lang w:val="en-US"/>
        </w:rPr>
        <w:t xml:space="preserve">  </w:t>
      </w:r>
    </w:p>
    <w:p w14:paraId="02B916FD" w14:textId="77777777" w:rsidR="00AA0B44" w:rsidRPr="00052815" w:rsidRDefault="00AA0B44" w:rsidP="00AA0B44">
      <w:pPr>
        <w:pStyle w:val="ListParagraph"/>
        <w:tabs>
          <w:tab w:val="left" w:pos="1080"/>
        </w:tabs>
        <w:spacing w:after="0" w:line="240" w:lineRule="auto"/>
        <w:rPr>
          <w:rFonts w:ascii="Times New Roman" w:eastAsia="Times New Roman" w:hAnsi="Times New Roman" w:cs="Times New Roman"/>
          <w:sz w:val="24"/>
          <w:szCs w:val="24"/>
          <w:lang w:val="en-US" w:bidi="bn-BD"/>
        </w:rPr>
      </w:pPr>
      <w:r>
        <w:rPr>
          <w:rFonts w:ascii="Arial" w:hAnsi="Arial" w:cs="Arial"/>
          <w:b/>
          <w:lang w:val="en-US"/>
        </w:rPr>
        <w:t xml:space="preserve">      </w:t>
      </w:r>
      <w:r w:rsidRPr="00052815">
        <w:rPr>
          <w:rFonts w:ascii="Arial" w:hAnsi="Arial" w:cs="Arial"/>
          <w:bCs/>
          <w:lang w:val="en-US"/>
        </w:rPr>
        <w:t>colleagues and stakeholders. Coordinate with team members to provide support as required.</w:t>
      </w:r>
    </w:p>
    <w:p w14:paraId="11B3880F" w14:textId="77777777" w:rsidR="00AA0B44" w:rsidRPr="00EB2EFA" w:rsidRDefault="00AA0B44" w:rsidP="00AA0B44">
      <w:pPr>
        <w:pStyle w:val="NoSpacing"/>
        <w:numPr>
          <w:ilvl w:val="0"/>
          <w:numId w:val="2"/>
        </w:numPr>
        <w:ind w:right="414"/>
        <w:jc w:val="both"/>
        <w:rPr>
          <w:rFonts w:ascii="Arial" w:hAnsi="Arial" w:cs="Arial"/>
          <w:bCs/>
        </w:rPr>
      </w:pPr>
      <w:r w:rsidRPr="00052815">
        <w:rPr>
          <w:rFonts w:ascii="Arial" w:hAnsi="Arial" w:cs="Arial"/>
          <w:b/>
        </w:rPr>
        <w:t xml:space="preserve">Problem Solving </w:t>
      </w:r>
      <w:proofErr w:type="gramStart"/>
      <w:r w:rsidRPr="00052815">
        <w:rPr>
          <w:rFonts w:ascii="Arial" w:hAnsi="Arial" w:cs="Arial"/>
          <w:b/>
        </w:rPr>
        <w:t>Skill</w:t>
      </w:r>
      <w:r>
        <w:rPr>
          <w:rFonts w:ascii="Arial" w:hAnsi="Arial" w:cs="Arial"/>
          <w:b/>
        </w:rPr>
        <w:t xml:space="preserve"> :</w:t>
      </w:r>
      <w:proofErr w:type="gramEnd"/>
      <w:r w:rsidRPr="00EB2EFA">
        <w:t xml:space="preserve"> </w:t>
      </w:r>
      <w:r w:rsidRPr="00EB2EFA">
        <w:rPr>
          <w:rFonts w:ascii="Arial" w:hAnsi="Arial" w:cs="Arial"/>
          <w:bCs/>
        </w:rPr>
        <w:t>Ability to identify</w:t>
      </w:r>
      <w:r>
        <w:rPr>
          <w:rFonts w:ascii="Arial" w:hAnsi="Arial" w:cs="Arial"/>
          <w:bCs/>
        </w:rPr>
        <w:t xml:space="preserve"> root-</w:t>
      </w:r>
      <w:proofErr w:type="spellStart"/>
      <w:r>
        <w:rPr>
          <w:rFonts w:ascii="Arial" w:hAnsi="Arial" w:cs="Arial"/>
          <w:bCs/>
        </w:rPr>
        <w:t>cause</w:t>
      </w:r>
      <w:r w:rsidRPr="00EB2EFA">
        <w:rPr>
          <w:rFonts w:ascii="Arial" w:hAnsi="Arial" w:cs="Arial"/>
          <w:bCs/>
        </w:rPr>
        <w:t>,analyse</w:t>
      </w:r>
      <w:proofErr w:type="spellEnd"/>
      <w:r w:rsidRPr="00EB2EFA">
        <w:rPr>
          <w:rFonts w:ascii="Arial" w:hAnsi="Arial" w:cs="Arial"/>
          <w:bCs/>
        </w:rPr>
        <w:t xml:space="preserve"> and propose alternative solutions based on their understanding of the </w:t>
      </w:r>
      <w:proofErr w:type="spellStart"/>
      <w:r w:rsidRPr="00EB2EFA">
        <w:rPr>
          <w:rFonts w:ascii="Arial" w:hAnsi="Arial" w:cs="Arial"/>
          <w:bCs/>
        </w:rPr>
        <w:t>organisation's</w:t>
      </w:r>
      <w:proofErr w:type="spellEnd"/>
      <w:r w:rsidRPr="00EB2EFA">
        <w:rPr>
          <w:rFonts w:ascii="Arial" w:hAnsi="Arial" w:cs="Arial"/>
          <w:bCs/>
        </w:rPr>
        <w:t xml:space="preserve"> policies and procedures.</w:t>
      </w:r>
    </w:p>
    <w:p w14:paraId="2F775802" w14:textId="77777777" w:rsidR="00AA0B44" w:rsidRDefault="00AA0B44" w:rsidP="00AA0B44">
      <w:pPr>
        <w:pStyle w:val="NoSpacing"/>
        <w:numPr>
          <w:ilvl w:val="0"/>
          <w:numId w:val="2"/>
        </w:numPr>
        <w:ind w:right="414"/>
        <w:jc w:val="both"/>
        <w:rPr>
          <w:rFonts w:ascii="Arial" w:hAnsi="Arial" w:cs="Arial"/>
          <w:bCs/>
        </w:rPr>
      </w:pPr>
      <w:proofErr w:type="gramStart"/>
      <w:r w:rsidRPr="00052815">
        <w:rPr>
          <w:rFonts w:ascii="Arial" w:hAnsi="Arial" w:cs="Arial"/>
          <w:b/>
        </w:rPr>
        <w:t>Networking :</w:t>
      </w:r>
      <w:proofErr w:type="gramEnd"/>
      <w:r>
        <w:rPr>
          <w:rFonts w:ascii="Arial" w:hAnsi="Arial" w:cs="Arial"/>
          <w:bCs/>
        </w:rPr>
        <w:t xml:space="preserve"> </w:t>
      </w:r>
      <w:r w:rsidRPr="00052815">
        <w:rPr>
          <w:rFonts w:ascii="Arial" w:hAnsi="Arial" w:cs="Arial"/>
          <w:bCs/>
        </w:rPr>
        <w:t xml:space="preserve">Ability to build relationships with colleagues and external stakeholders. Initiates or engages in networking activities and events and </w:t>
      </w:r>
      <w:proofErr w:type="gramStart"/>
      <w:r w:rsidRPr="00052815">
        <w:rPr>
          <w:rFonts w:ascii="Arial" w:hAnsi="Arial" w:cs="Arial"/>
          <w:bCs/>
        </w:rPr>
        <w:t>provide</w:t>
      </w:r>
      <w:proofErr w:type="gramEnd"/>
      <w:r w:rsidRPr="00052815">
        <w:rPr>
          <w:rFonts w:ascii="Arial" w:hAnsi="Arial" w:cs="Arial"/>
          <w:bCs/>
        </w:rPr>
        <w:t xml:space="preserve"> relevant information to external stakeholders and different forms with proper evidence.</w:t>
      </w:r>
    </w:p>
    <w:p w14:paraId="107803D2" w14:textId="77777777" w:rsidR="00AA0B44" w:rsidRDefault="00AA0B44" w:rsidP="00AA0B44">
      <w:pPr>
        <w:pStyle w:val="NoSpacing"/>
        <w:numPr>
          <w:ilvl w:val="0"/>
          <w:numId w:val="2"/>
        </w:numPr>
        <w:ind w:right="414"/>
        <w:jc w:val="both"/>
        <w:rPr>
          <w:rFonts w:ascii="Arial" w:hAnsi="Arial" w:cs="Arial"/>
          <w:b/>
        </w:rPr>
      </w:pPr>
      <w:r w:rsidRPr="00052815">
        <w:rPr>
          <w:rFonts w:ascii="Arial" w:hAnsi="Arial" w:cs="Arial"/>
          <w:b/>
        </w:rPr>
        <w:t>Learning Agility</w:t>
      </w:r>
      <w:r>
        <w:rPr>
          <w:rFonts w:ascii="Arial" w:hAnsi="Arial" w:cs="Arial"/>
          <w:b/>
        </w:rPr>
        <w:t xml:space="preserve">: </w:t>
      </w:r>
      <w:r w:rsidRPr="00EB2EFA">
        <w:rPr>
          <w:rFonts w:ascii="Arial" w:hAnsi="Arial" w:cs="Arial"/>
          <w:bCs/>
        </w:rPr>
        <w:t xml:space="preserve">Reflects on past experiences and uses that knowledge to inform future actions. Adapts to new work processes or technology with minimal guidance. Seeks out information and resources to expand their knowledge beyond their immediate responsibilities. Willingness to receive feedback and address </w:t>
      </w:r>
      <w:proofErr w:type="gramStart"/>
      <w:r w:rsidRPr="00EB2EFA">
        <w:rPr>
          <w:rFonts w:ascii="Arial" w:hAnsi="Arial" w:cs="Arial"/>
          <w:bCs/>
        </w:rPr>
        <w:t>those feedback</w:t>
      </w:r>
      <w:proofErr w:type="gramEnd"/>
      <w:r w:rsidRPr="00EB2EFA">
        <w:rPr>
          <w:rFonts w:ascii="Arial" w:hAnsi="Arial" w:cs="Arial"/>
          <w:bCs/>
        </w:rPr>
        <w:t xml:space="preserve"> positively.</w:t>
      </w:r>
    </w:p>
    <w:p w14:paraId="3F49B5FB" w14:textId="67374084" w:rsidR="00EB2EFA" w:rsidRPr="00052815" w:rsidRDefault="00AA0B44" w:rsidP="00AA0B44">
      <w:pPr>
        <w:pStyle w:val="NoSpacing"/>
        <w:numPr>
          <w:ilvl w:val="0"/>
          <w:numId w:val="2"/>
        </w:numPr>
        <w:ind w:right="414"/>
        <w:jc w:val="both"/>
        <w:rPr>
          <w:rFonts w:ascii="Arial" w:hAnsi="Arial" w:cs="Arial"/>
          <w:b/>
        </w:rPr>
      </w:pPr>
      <w:r>
        <w:rPr>
          <w:rFonts w:ascii="Arial" w:hAnsi="Arial" w:cs="Arial"/>
          <w:b/>
        </w:rPr>
        <w:t xml:space="preserve">Decision </w:t>
      </w:r>
      <w:proofErr w:type="gramStart"/>
      <w:r>
        <w:rPr>
          <w:rFonts w:ascii="Arial" w:hAnsi="Arial" w:cs="Arial"/>
          <w:b/>
        </w:rPr>
        <w:t>Quality :</w:t>
      </w:r>
      <w:proofErr w:type="gramEnd"/>
      <w:r>
        <w:rPr>
          <w:rFonts w:ascii="Arial" w:hAnsi="Arial" w:cs="Arial"/>
          <w:b/>
        </w:rPr>
        <w:t xml:space="preserve"> </w:t>
      </w:r>
      <w:r w:rsidRPr="00EB2EFA">
        <w:rPr>
          <w:rFonts w:ascii="Arial" w:hAnsi="Arial" w:cs="Arial"/>
          <w:bCs/>
        </w:rPr>
        <w:t xml:space="preserve">Demonstrates sound judgment in routine decision-making situations. Understands the potential consequences of decisions and seeks input from others when appropriate. </w:t>
      </w:r>
      <w:r>
        <w:rPr>
          <w:rFonts w:ascii="Arial" w:hAnsi="Arial" w:cs="Arial"/>
          <w:bCs/>
        </w:rPr>
        <w:t>O</w:t>
      </w:r>
      <w:r w:rsidRPr="00EB2EFA">
        <w:rPr>
          <w:rFonts w:ascii="Arial" w:hAnsi="Arial" w:cs="Arial"/>
          <w:bCs/>
        </w:rPr>
        <w:t>pen to feedback and willing to adjust decisions based on new information</w:t>
      </w:r>
      <w:r w:rsidR="00EB2EFA" w:rsidRPr="00EB2EFA">
        <w:rPr>
          <w:rFonts w:ascii="Arial" w:hAnsi="Arial" w:cs="Arial"/>
          <w:bCs/>
        </w:rPr>
        <w:t>.</w:t>
      </w:r>
    </w:p>
    <w:p w14:paraId="6C664495" w14:textId="2A61F347" w:rsidR="00A27E8D" w:rsidRPr="00360E14" w:rsidRDefault="00A27E8D" w:rsidP="004901CC">
      <w:pPr>
        <w:pStyle w:val="NoSpacing"/>
        <w:ind w:right="414" w:firstLine="720"/>
        <w:jc w:val="both"/>
        <w:rPr>
          <w:rFonts w:ascii="Arial" w:hAnsi="Arial" w:cs="Arial"/>
          <w:b/>
          <w:color w:val="C00000"/>
          <w:sz w:val="14"/>
          <w:szCs w:val="14"/>
        </w:rPr>
      </w:pPr>
    </w:p>
    <w:p w14:paraId="7032B2D2" w14:textId="77777777" w:rsidR="00021094" w:rsidRPr="004E7252" w:rsidRDefault="00021094" w:rsidP="00D743B7">
      <w:pPr>
        <w:spacing w:after="0" w:line="240" w:lineRule="auto"/>
        <w:jc w:val="both"/>
        <w:rPr>
          <w:rFonts w:ascii="Arial" w:hAnsi="Arial" w:cs="Arial"/>
          <w:sz w:val="2"/>
          <w:szCs w:val="2"/>
        </w:rPr>
      </w:pPr>
    </w:p>
    <w:p w14:paraId="28169ACE" w14:textId="77777777" w:rsidR="008830A6" w:rsidRPr="00544607" w:rsidRDefault="008830A6" w:rsidP="00E93A18">
      <w:pPr>
        <w:spacing w:after="0" w:line="240" w:lineRule="auto"/>
        <w:ind w:firstLine="630"/>
        <w:jc w:val="both"/>
        <w:rPr>
          <w:rFonts w:ascii="Arial" w:hAnsi="Arial" w:cs="Arial"/>
          <w:b/>
          <w:color w:val="C00000"/>
          <w:sz w:val="6"/>
          <w:szCs w:val="6"/>
        </w:rPr>
      </w:pPr>
    </w:p>
    <w:p w14:paraId="503E7878" w14:textId="0B99D896" w:rsidR="00D716BA" w:rsidRPr="00544607" w:rsidRDefault="00D716BA" w:rsidP="00E93A18">
      <w:pPr>
        <w:spacing w:after="0" w:line="240" w:lineRule="auto"/>
        <w:ind w:firstLine="630"/>
        <w:jc w:val="both"/>
        <w:rPr>
          <w:rFonts w:ascii="Arial" w:hAnsi="Arial" w:cs="Arial"/>
          <w:b/>
          <w:color w:val="C00000"/>
        </w:rPr>
      </w:pPr>
      <w:r w:rsidRPr="00544607">
        <w:rPr>
          <w:rFonts w:ascii="Arial" w:hAnsi="Arial" w:cs="Arial"/>
          <w:b/>
          <w:color w:val="C00000"/>
        </w:rPr>
        <w:t>Application instructions</w:t>
      </w:r>
    </w:p>
    <w:p w14:paraId="053152E3" w14:textId="77777777" w:rsidR="008830A6" w:rsidRPr="00544607" w:rsidRDefault="008830A6" w:rsidP="00E93A18">
      <w:pPr>
        <w:pStyle w:val="NoSpacing"/>
        <w:ind w:left="360" w:right="414" w:firstLine="270"/>
        <w:jc w:val="both"/>
        <w:rPr>
          <w:rFonts w:ascii="Arial" w:hAnsi="Arial" w:cs="Arial"/>
          <w:b/>
          <w:sz w:val="12"/>
          <w:szCs w:val="12"/>
          <w:lang w:val="en-GB"/>
        </w:rPr>
      </w:pPr>
    </w:p>
    <w:p w14:paraId="353AD0BB" w14:textId="063DA00A" w:rsidR="00F16DC6" w:rsidRPr="00544607" w:rsidRDefault="00D716BA" w:rsidP="00E93A18">
      <w:pPr>
        <w:pStyle w:val="NoSpacing"/>
        <w:ind w:left="360" w:right="414" w:firstLine="270"/>
        <w:jc w:val="both"/>
        <w:rPr>
          <w:rFonts w:ascii="Arial" w:hAnsi="Arial" w:cs="Arial"/>
          <w:lang w:val="en-GB"/>
        </w:rPr>
      </w:pPr>
      <w:r w:rsidRPr="00544607">
        <w:rPr>
          <w:rFonts w:ascii="Arial" w:hAnsi="Arial" w:cs="Arial"/>
          <w:b/>
          <w:lang w:val="en-GB"/>
        </w:rPr>
        <w:t>Only those who meet the above requirements are requested to apply</w:t>
      </w:r>
      <w:r w:rsidRPr="00544607">
        <w:rPr>
          <w:rFonts w:ascii="Arial" w:hAnsi="Arial" w:cs="Arial"/>
          <w:lang w:val="en-GB"/>
        </w:rPr>
        <w:t xml:space="preserve"> following these </w:t>
      </w:r>
    </w:p>
    <w:p w14:paraId="07A08544" w14:textId="1A0B0E93" w:rsidR="00D716BA" w:rsidRPr="00544607" w:rsidRDefault="00D716BA" w:rsidP="00E93A18">
      <w:pPr>
        <w:pStyle w:val="NoSpacing"/>
        <w:ind w:left="360" w:right="414" w:firstLine="270"/>
        <w:jc w:val="both"/>
        <w:rPr>
          <w:rFonts w:ascii="Arial" w:hAnsi="Arial" w:cs="Arial"/>
          <w:lang w:val="en-GB"/>
        </w:rPr>
      </w:pPr>
      <w:r w:rsidRPr="00544607">
        <w:rPr>
          <w:rFonts w:ascii="Arial" w:hAnsi="Arial" w:cs="Arial"/>
          <w:lang w:val="en-GB"/>
        </w:rPr>
        <w:t>instructions:</w:t>
      </w:r>
    </w:p>
    <w:p w14:paraId="342523DF" w14:textId="4A32B2CC" w:rsidR="00D716BA" w:rsidRPr="00544607" w:rsidRDefault="005240F4" w:rsidP="00A74A10">
      <w:pPr>
        <w:numPr>
          <w:ilvl w:val="1"/>
          <w:numId w:val="1"/>
        </w:numPr>
        <w:spacing w:after="0" w:line="360" w:lineRule="auto"/>
        <w:jc w:val="both"/>
        <w:rPr>
          <w:rFonts w:ascii="Arial" w:hAnsi="Arial" w:cs="Arial"/>
          <w:color w:val="000000"/>
        </w:rPr>
      </w:pPr>
      <w:r>
        <w:rPr>
          <w:rFonts w:ascii="Arial" w:hAnsi="Arial" w:cs="Arial"/>
        </w:rPr>
        <w:t>The l</w:t>
      </w:r>
      <w:r w:rsidR="00D716BA" w:rsidRPr="00544607">
        <w:rPr>
          <w:rFonts w:ascii="Arial" w:hAnsi="Arial" w:cs="Arial"/>
        </w:rPr>
        <w:t>ast</w:t>
      </w:r>
      <w:r w:rsidR="00C95F39" w:rsidRPr="00544607">
        <w:rPr>
          <w:rFonts w:ascii="Arial" w:hAnsi="Arial" w:cs="Arial"/>
          <w:color w:val="000000"/>
        </w:rPr>
        <w:t xml:space="preserve"> date of application is</w:t>
      </w:r>
      <w:r w:rsidR="009F03AB" w:rsidRPr="00544607">
        <w:rPr>
          <w:rFonts w:ascii="Arial" w:hAnsi="Arial" w:cs="Arial"/>
          <w:b/>
          <w:color w:val="FF0000"/>
          <w:u w:val="single"/>
          <w:lang w:val="en-US" w:bidi="bn-BD"/>
        </w:rPr>
        <w:t xml:space="preserve"> </w:t>
      </w:r>
      <w:r w:rsidR="00435A52">
        <w:rPr>
          <w:rFonts w:ascii="Arial" w:hAnsi="Arial" w:cs="Arial"/>
          <w:b/>
          <w:color w:val="000000" w:themeColor="text1"/>
          <w:u w:val="single"/>
          <w:lang w:val="en-US" w:bidi="bn-BD"/>
        </w:rPr>
        <w:t xml:space="preserve">14 </w:t>
      </w:r>
      <w:r w:rsidR="001232CB">
        <w:rPr>
          <w:rFonts w:ascii="Arial" w:hAnsi="Arial" w:cs="Arial"/>
          <w:b/>
          <w:color w:val="000000" w:themeColor="text1"/>
          <w:u w:val="single"/>
          <w:lang w:val="en-US" w:bidi="bn-BD"/>
        </w:rPr>
        <w:t>January</w:t>
      </w:r>
      <w:r w:rsidR="00036D29" w:rsidRPr="00036D29">
        <w:rPr>
          <w:rFonts w:ascii="Arial" w:hAnsi="Arial" w:cs="Arial"/>
          <w:b/>
          <w:color w:val="000000" w:themeColor="text1"/>
          <w:u w:val="single"/>
          <w:lang w:val="en-US" w:bidi="bn-BD"/>
        </w:rPr>
        <w:t xml:space="preserve"> 202</w:t>
      </w:r>
      <w:r w:rsidR="001232CB">
        <w:rPr>
          <w:rFonts w:ascii="Arial" w:hAnsi="Arial" w:cs="Arial"/>
          <w:b/>
          <w:color w:val="000000" w:themeColor="text1"/>
          <w:u w:val="single"/>
          <w:lang w:val="en-US" w:bidi="bn-BD"/>
        </w:rPr>
        <w:t>5</w:t>
      </w:r>
      <w:r w:rsidR="0044743E" w:rsidRPr="00EB16E3">
        <w:rPr>
          <w:rFonts w:ascii="Arial" w:hAnsi="Arial" w:cs="Arial"/>
          <w:b/>
          <w:color w:val="000000" w:themeColor="text1"/>
          <w:u w:val="single"/>
          <w:lang w:val="en-US" w:bidi="bn-BD"/>
        </w:rPr>
        <w:t>.</w:t>
      </w:r>
      <w:r w:rsidR="0044743E" w:rsidRPr="00EB16E3">
        <w:rPr>
          <w:rFonts w:ascii="Arial" w:hAnsi="Arial" w:cs="Arial"/>
          <w:b/>
          <w:color w:val="000000" w:themeColor="text1"/>
          <w:lang w:val="en-US" w:bidi="bn-BD"/>
        </w:rPr>
        <w:t xml:space="preserve"> </w:t>
      </w:r>
    </w:p>
    <w:p w14:paraId="0FDDF543" w14:textId="77777777" w:rsidR="00D716BA" w:rsidRPr="00544607" w:rsidRDefault="00D716BA" w:rsidP="00A74A10">
      <w:pPr>
        <w:numPr>
          <w:ilvl w:val="1"/>
          <w:numId w:val="1"/>
        </w:numPr>
        <w:spacing w:after="0" w:line="360" w:lineRule="auto"/>
        <w:jc w:val="both"/>
        <w:rPr>
          <w:rFonts w:ascii="Arial" w:hAnsi="Arial" w:cs="Arial"/>
          <w:color w:val="000000"/>
        </w:rPr>
      </w:pPr>
      <w:r w:rsidRPr="00544607">
        <w:rPr>
          <w:rFonts w:ascii="Arial" w:hAnsi="Arial" w:cs="Arial"/>
        </w:rPr>
        <w:t>Please</w:t>
      </w:r>
      <w:r w:rsidRPr="00544607">
        <w:rPr>
          <w:rFonts w:ascii="Arial" w:hAnsi="Arial" w:cs="Arial"/>
          <w:color w:val="000000"/>
        </w:rPr>
        <w:t xml:space="preserve"> </w:t>
      </w:r>
      <w:hyperlink r:id="rId8" w:history="1">
        <w:r w:rsidRPr="00544607">
          <w:rPr>
            <w:rStyle w:val="Hyperlink"/>
            <w:rFonts w:ascii="Arial" w:hAnsi="Arial" w:cs="Arial"/>
            <w:b/>
            <w:color w:val="0000FF"/>
            <w:highlight w:val="lightGray"/>
          </w:rPr>
          <w:t>Click Here</w:t>
        </w:r>
      </w:hyperlink>
      <w:r w:rsidRPr="00544607">
        <w:rPr>
          <w:rFonts w:ascii="Arial" w:hAnsi="Arial" w:cs="Arial"/>
          <w:color w:val="000000"/>
        </w:rPr>
        <w:t xml:space="preserve"> to submit your application.  </w:t>
      </w:r>
    </w:p>
    <w:p w14:paraId="5116B73F" w14:textId="6D8AD6C0" w:rsidR="00D716BA" w:rsidRPr="00544607" w:rsidRDefault="00D716BA" w:rsidP="009F03AB">
      <w:pPr>
        <w:pStyle w:val="NoSpacing"/>
        <w:ind w:left="567" w:right="414"/>
        <w:jc w:val="both"/>
        <w:rPr>
          <w:rFonts w:ascii="Arial" w:hAnsi="Arial" w:cs="Arial"/>
          <w:sz w:val="20"/>
          <w:szCs w:val="20"/>
          <w:lang w:val="en-GB"/>
        </w:rPr>
      </w:pPr>
      <w:r w:rsidRPr="00544607">
        <w:rPr>
          <w:rFonts w:ascii="Arial" w:hAnsi="Arial" w:cs="Arial"/>
          <w:noProof/>
          <w:sz w:val="20"/>
          <w:szCs w:val="20"/>
        </w:rPr>
        <mc:AlternateContent>
          <mc:Choice Requires="wps">
            <w:drawing>
              <wp:anchor distT="4294967294" distB="4294967294" distL="114300" distR="114300" simplePos="0" relativeHeight="251668480" behindDoc="0" locked="0" layoutInCell="1" allowOverlap="1" wp14:anchorId="31806ACC" wp14:editId="268DEE1A">
                <wp:simplePos x="0" y="0"/>
                <wp:positionH relativeFrom="column">
                  <wp:posOffset>382270</wp:posOffset>
                </wp:positionH>
                <wp:positionV relativeFrom="paragraph">
                  <wp:posOffset>105409</wp:posOffset>
                </wp:positionV>
                <wp:extent cx="6047105" cy="0"/>
                <wp:effectExtent l="0" t="0" r="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7105" cy="0"/>
                        </a:xfrm>
                        <a:prstGeom prst="straightConnector1">
                          <a:avLst/>
                        </a:prstGeom>
                        <a:noFill/>
                        <a:ln w="9525">
                          <a:solidFill>
                            <a:srgbClr val="C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F0A60F" id="_x0000_t32" coordsize="21600,21600" o:spt="32" o:oned="t" path="m,l21600,21600e" filled="f">
                <v:path arrowok="t" fillok="f" o:connecttype="none"/>
                <o:lock v:ext="edit" shapetype="t"/>
              </v:shapetype>
              <v:shape id="Straight Arrow Connector 8" o:spid="_x0000_s1026" type="#_x0000_t32" style="position:absolute;margin-left:30.1pt;margin-top:8.3pt;width:476.15pt;height:0;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" strokecolor="#c00000">
                <v:stroke dashstyle="longDash"/>
              </v:shape>
            </w:pict>
          </mc:Fallback>
        </mc:AlternateContent>
      </w:r>
      <w:r w:rsidR="00F16DC6" w:rsidRPr="00544607">
        <w:rPr>
          <w:rFonts w:ascii="Arial" w:hAnsi="Arial" w:cs="Arial"/>
          <w:sz w:val="20"/>
          <w:szCs w:val="20"/>
          <w:lang w:val="en-GB"/>
        </w:rPr>
        <w:t xml:space="preserve">  </w:t>
      </w:r>
    </w:p>
    <w:p w14:paraId="27833A25" w14:textId="41D05439" w:rsidR="006D1D49" w:rsidRPr="00544607" w:rsidRDefault="006D1D49" w:rsidP="00E34F84">
      <w:pPr>
        <w:spacing w:after="0"/>
        <w:ind w:left="720"/>
        <w:jc w:val="both"/>
        <w:rPr>
          <w:rFonts w:ascii="Arial" w:hAnsi="Arial" w:cs="Arial"/>
          <w:b/>
          <w:bCs/>
          <w:sz w:val="20"/>
          <w:szCs w:val="20"/>
        </w:rPr>
      </w:pPr>
      <w:r w:rsidRPr="00544607">
        <w:rPr>
          <w:rFonts w:ascii="Arial" w:hAnsi="Arial" w:cs="Arial"/>
          <w:b/>
          <w:bCs/>
          <w:sz w:val="20"/>
          <w:szCs w:val="20"/>
        </w:rPr>
        <w:t>ActionAid Bangladesh aims to attract and select a diverse workforce</w:t>
      </w:r>
      <w:r w:rsidR="00B94372">
        <w:rPr>
          <w:rFonts w:ascii="Arial" w:hAnsi="Arial" w:cs="Arial"/>
          <w:b/>
          <w:bCs/>
          <w:sz w:val="20"/>
          <w:szCs w:val="20"/>
        </w:rPr>
        <w:t>,</w:t>
      </w:r>
      <w:r w:rsidRPr="00544607">
        <w:rPr>
          <w:rFonts w:ascii="Arial" w:hAnsi="Arial" w:cs="Arial"/>
          <w:b/>
          <w:bCs/>
          <w:sz w:val="20"/>
          <w:szCs w:val="20"/>
        </w:rPr>
        <w:t xml:space="preserve"> ensuring equal opportunity </w:t>
      </w:r>
      <w:r w:rsidR="00B94372">
        <w:rPr>
          <w:rFonts w:ascii="Arial" w:hAnsi="Arial" w:cs="Arial"/>
          <w:b/>
          <w:bCs/>
          <w:sz w:val="20"/>
          <w:szCs w:val="20"/>
        </w:rPr>
        <w:t>for</w:t>
      </w:r>
      <w:r w:rsidR="00B94372" w:rsidRPr="00544607">
        <w:rPr>
          <w:rFonts w:ascii="Arial" w:hAnsi="Arial" w:cs="Arial"/>
          <w:b/>
          <w:bCs/>
          <w:sz w:val="20"/>
          <w:szCs w:val="20"/>
        </w:rPr>
        <w:t xml:space="preserve"> </w:t>
      </w:r>
      <w:r w:rsidRPr="00544607">
        <w:rPr>
          <w:rFonts w:ascii="Arial" w:hAnsi="Arial" w:cs="Arial"/>
          <w:b/>
          <w:bCs/>
          <w:sz w:val="20"/>
          <w:szCs w:val="20"/>
        </w:rPr>
        <w:t xml:space="preserve">everyone, irrespective of race, age, gender, sexual orientation, HIV status, class, ethnicity, disability, location and religion. Any personal persuasion/phone call will result in disqualification of candidature. </w:t>
      </w:r>
    </w:p>
    <w:p w14:paraId="4083DE67" w14:textId="77777777" w:rsidR="006D1D49" w:rsidRPr="00544607" w:rsidRDefault="006D1D49" w:rsidP="00E34F84">
      <w:pPr>
        <w:spacing w:after="0"/>
        <w:ind w:left="720"/>
        <w:jc w:val="both"/>
        <w:rPr>
          <w:rFonts w:ascii="Arial" w:hAnsi="Arial" w:cs="Arial"/>
          <w:b/>
          <w:bCs/>
          <w:sz w:val="20"/>
          <w:szCs w:val="20"/>
        </w:rPr>
      </w:pPr>
    </w:p>
    <w:p w14:paraId="56FE3517" w14:textId="12757E88" w:rsidR="006D1D49" w:rsidRPr="00544607" w:rsidRDefault="006D1D49" w:rsidP="00E34F84">
      <w:pPr>
        <w:spacing w:after="0"/>
        <w:ind w:left="720"/>
        <w:jc w:val="both"/>
        <w:rPr>
          <w:rFonts w:ascii="Arial" w:hAnsi="Arial" w:cs="Arial"/>
          <w:b/>
          <w:bCs/>
          <w:sz w:val="20"/>
          <w:szCs w:val="20"/>
        </w:rPr>
      </w:pPr>
      <w:r w:rsidRPr="00544607">
        <w:rPr>
          <w:rFonts w:ascii="Arial" w:hAnsi="Arial" w:cs="Arial"/>
          <w:b/>
          <w:bCs/>
          <w:sz w:val="20"/>
          <w:szCs w:val="20"/>
        </w:rPr>
        <w:t xml:space="preserve">ActionAid Bangladesh has a non-negotiable policy of ZERO TOLERANCE towards Sexual Harassment, Exploitation and Abuse (SHEA), Child Protection Policy and other relevant safeguarding policies and expects all employees to abide by the Safeguarding Policies and Code of Conduct of ActionAid Bangladesh. </w:t>
      </w:r>
    </w:p>
    <w:p w14:paraId="61B8808F" w14:textId="77777777" w:rsidR="006D1D49" w:rsidRPr="00544607" w:rsidRDefault="006D1D49" w:rsidP="00E34F84">
      <w:pPr>
        <w:spacing w:after="0"/>
        <w:ind w:left="720"/>
        <w:jc w:val="both"/>
        <w:rPr>
          <w:rFonts w:ascii="Arial" w:hAnsi="Arial" w:cs="Arial"/>
          <w:b/>
          <w:bCs/>
          <w:sz w:val="20"/>
          <w:szCs w:val="20"/>
        </w:rPr>
      </w:pPr>
    </w:p>
    <w:p w14:paraId="06E8AB94" w14:textId="4A36FC94" w:rsidR="00483135" w:rsidRPr="00544607" w:rsidRDefault="006D1D49" w:rsidP="00E34F84">
      <w:pPr>
        <w:spacing w:after="0"/>
        <w:ind w:left="720"/>
        <w:jc w:val="both"/>
        <w:rPr>
          <w:rFonts w:ascii="Arial" w:hAnsi="Arial" w:cs="Arial"/>
          <w:b/>
          <w:bCs/>
        </w:rPr>
      </w:pPr>
      <w:r w:rsidRPr="00544607">
        <w:rPr>
          <w:rFonts w:ascii="Arial" w:hAnsi="Arial" w:cs="Arial"/>
          <w:b/>
          <w:bCs/>
          <w:sz w:val="20"/>
          <w:szCs w:val="20"/>
        </w:rPr>
        <w:t>NB: There is no cost involved with applying for positions at ActionAid Bangladesh. Any solicitation of fund</w:t>
      </w:r>
      <w:r w:rsidR="00B94372">
        <w:rPr>
          <w:rFonts w:ascii="Arial" w:hAnsi="Arial" w:cs="Arial"/>
          <w:b/>
          <w:bCs/>
          <w:sz w:val="20"/>
          <w:szCs w:val="20"/>
        </w:rPr>
        <w:t>s/</w:t>
      </w:r>
      <w:r w:rsidRPr="00544607">
        <w:rPr>
          <w:rFonts w:ascii="Arial" w:hAnsi="Arial" w:cs="Arial"/>
          <w:b/>
          <w:bCs/>
          <w:sz w:val="20"/>
          <w:szCs w:val="20"/>
        </w:rPr>
        <w:t>money from job applicant</w:t>
      </w:r>
      <w:r w:rsidR="00B94372">
        <w:rPr>
          <w:rFonts w:ascii="Arial" w:hAnsi="Arial" w:cs="Arial"/>
          <w:b/>
          <w:bCs/>
          <w:sz w:val="20"/>
          <w:szCs w:val="20"/>
        </w:rPr>
        <w:t>s</w:t>
      </w:r>
      <w:r w:rsidRPr="00544607">
        <w:rPr>
          <w:rFonts w:ascii="Arial" w:hAnsi="Arial" w:cs="Arial"/>
          <w:b/>
          <w:bCs/>
          <w:sz w:val="20"/>
          <w:szCs w:val="20"/>
        </w:rPr>
        <w:t xml:space="preserve"> should be regarded as fraudulent</w:t>
      </w:r>
      <w:r w:rsidRPr="00544607">
        <w:rPr>
          <w:rFonts w:ascii="Arial" w:hAnsi="Arial" w:cs="Arial"/>
          <w:b/>
          <w:bCs/>
        </w:rPr>
        <w:t>.</w:t>
      </w:r>
    </w:p>
    <w:p w14:paraId="37685945" w14:textId="0EC79CD3" w:rsidR="00E34F84" w:rsidRPr="00544607" w:rsidRDefault="00E34F84" w:rsidP="00727D1A">
      <w:pPr>
        <w:spacing w:after="0" w:line="240" w:lineRule="auto"/>
        <w:jc w:val="both"/>
        <w:rPr>
          <w:rFonts w:ascii="Arial" w:hAnsi="Arial" w:cs="Arial"/>
          <w:b/>
          <w:bCs/>
          <w:i/>
          <w:sz w:val="20"/>
          <w:szCs w:val="20"/>
        </w:rPr>
      </w:pPr>
    </w:p>
    <w:sectPr w:rsidR="00E34F84" w:rsidRPr="00544607" w:rsidSect="00F8505A">
      <w:headerReference w:type="default" r:id="rId9"/>
      <w:footerReference w:type="default" r:id="rId10"/>
      <w:pgSz w:w="12240" w:h="15840" w:code="1"/>
      <w:pgMar w:top="1253" w:right="806" w:bottom="274" w:left="806" w:header="274" w:footer="274" w:gutter="0"/>
      <w:paperSrc w:first="260" w:other="2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D989B" w14:textId="77777777" w:rsidR="008C0EA9" w:rsidRDefault="008C0EA9" w:rsidP="00EF71C9">
      <w:pPr>
        <w:spacing w:after="0" w:line="240" w:lineRule="auto"/>
      </w:pPr>
      <w:r>
        <w:separator/>
      </w:r>
    </w:p>
  </w:endnote>
  <w:endnote w:type="continuationSeparator" w:id="0">
    <w:p w14:paraId="28903C64" w14:textId="77777777" w:rsidR="008C0EA9" w:rsidRDefault="008C0EA9" w:rsidP="00EF7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7BF97" w14:textId="1B247FCF" w:rsidR="00095A50" w:rsidRPr="003108CF" w:rsidRDefault="003108CF" w:rsidP="003108CF">
    <w:pPr>
      <w:ind w:left="567" w:right="414"/>
      <w:rPr>
        <w:rFonts w:ascii="Calibri" w:hAnsi="Calibri" w:cs="Arial"/>
        <w:b/>
        <w:sz w:val="20"/>
        <w:szCs w:val="20"/>
      </w:rPr>
    </w:pPr>
    <w:hyperlink r:id="rId1" w:history="1">
      <w:r w:rsidRPr="0035633F">
        <w:rPr>
          <w:rStyle w:val="Hyperlink"/>
          <w:rFonts w:ascii="Segoe UI" w:hAnsi="Segoe UI" w:cs="Segoe UI"/>
          <w:b/>
          <w:bCs/>
          <w:sz w:val="21"/>
          <w:szCs w:val="21"/>
          <w:shd w:val="clear" w:color="auto" w:fill="FFFFFF"/>
        </w:rPr>
        <w:t>https://actionaidbd.org/</w:t>
      </w:r>
    </w:hyperlink>
    <w:r>
      <w:rPr>
        <w:rFonts w:ascii="Calibri" w:hAnsi="Calibri" w:cs="Arial"/>
        <w:b/>
        <w:sz w:val="20"/>
        <w:szCs w:val="20"/>
      </w:rPr>
      <w:tab/>
    </w:r>
    <w:r>
      <w:rPr>
        <w:rFonts w:ascii="Calibri" w:hAnsi="Calibri" w:cs="Arial"/>
        <w:b/>
        <w:sz w:val="20"/>
        <w:szCs w:val="20"/>
      </w:rPr>
      <w:tab/>
      <w:t xml:space="preserve">    </w:t>
    </w:r>
    <w:r w:rsidRPr="000D1609">
      <w:rPr>
        <w:rFonts w:ascii="Calibri" w:hAnsi="Calibri" w:cs="Arial"/>
        <w:b/>
        <w:sz w:val="20"/>
        <w:szCs w:val="20"/>
      </w:rPr>
      <w:t xml:space="preserve">Find us also in </w:t>
    </w:r>
    <w:hyperlink r:id="rId2" w:history="1">
      <w:r w:rsidRPr="000D1609">
        <w:rPr>
          <w:rStyle w:val="Hyperlink"/>
          <w:rFonts w:ascii="Calibri" w:hAnsi="Calibri" w:cs="Arial"/>
          <w:b/>
          <w:sz w:val="20"/>
          <w:szCs w:val="20"/>
        </w:rPr>
        <w:t>Facebook</w:t>
      </w:r>
    </w:hyperlink>
    <w:r w:rsidRPr="000D1609">
      <w:rPr>
        <w:rFonts w:ascii="Calibri" w:hAnsi="Calibri" w:cs="Arial"/>
        <w:b/>
        <w:sz w:val="20"/>
        <w:szCs w:val="20"/>
      </w:rPr>
      <w:t xml:space="preserve"> and </w:t>
    </w:r>
    <w:hyperlink r:id="rId3" w:anchor="!/aabangladesh" w:history="1">
      <w:r w:rsidRPr="000D1609">
        <w:rPr>
          <w:rStyle w:val="Hyperlink"/>
          <w:rFonts w:ascii="Calibri" w:hAnsi="Calibri" w:cs="Arial"/>
          <w:b/>
          <w:sz w:val="20"/>
          <w:szCs w:val="20"/>
        </w:rPr>
        <w:t>Twitter</w:t>
      </w:r>
    </w:hyperlink>
    <w:r w:rsidRPr="000D1609">
      <w:rPr>
        <w:rFonts w:ascii="Calibri" w:hAnsi="Calibri" w:cs="Arial"/>
        <w:b/>
        <w:sz w:val="20"/>
        <w:szCs w:val="20"/>
      </w:rPr>
      <w:t xml:space="preserve"> for regular updates!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0B30E" w14:textId="77777777" w:rsidR="008C0EA9" w:rsidRDefault="008C0EA9" w:rsidP="00EF71C9">
      <w:pPr>
        <w:spacing w:after="0" w:line="240" w:lineRule="auto"/>
      </w:pPr>
      <w:r>
        <w:separator/>
      </w:r>
    </w:p>
  </w:footnote>
  <w:footnote w:type="continuationSeparator" w:id="0">
    <w:p w14:paraId="25B25171" w14:textId="77777777" w:rsidR="008C0EA9" w:rsidRDefault="008C0EA9" w:rsidP="00EF7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37366" w14:textId="6247FB5E" w:rsidR="00095A50" w:rsidRDefault="00095A50" w:rsidP="00993579">
    <w:pPr>
      <w:pStyle w:val="Header"/>
      <w:tabs>
        <w:tab w:val="left" w:pos="6738"/>
        <w:tab w:val="right" w:pos="10620"/>
      </w:tabs>
    </w:pPr>
    <w:r>
      <w:rPr>
        <w:noProof/>
        <w:lang w:val="en-US"/>
      </w:rPr>
      <w:drawing>
        <wp:anchor distT="0" distB="0" distL="114300" distR="114300" simplePos="0" relativeHeight="251658240" behindDoc="0" locked="0" layoutInCell="1" allowOverlap="1" wp14:anchorId="16723D46" wp14:editId="1231BD16">
          <wp:simplePos x="0" y="0"/>
          <wp:positionH relativeFrom="column">
            <wp:posOffset>4466590</wp:posOffset>
          </wp:positionH>
          <wp:positionV relativeFrom="paragraph">
            <wp:posOffset>10795</wp:posOffset>
          </wp:positionV>
          <wp:extent cx="2439478" cy="508958"/>
          <wp:effectExtent l="19050" t="0" r="0" b="0"/>
          <wp:wrapNone/>
          <wp:docPr id="4" name="Picture 1" descr="E:\Designer Hub\AAB - vectors created for AAB\0 logo!!!\AAB Brand\Logo\GIF\AA_Logotype100_RG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esigner Hub\AAB - vectors created for AAB\0 logo!!!\AAB Brand\Logo\GIF\AA_Logotype100_RGB.GIF"/>
                  <pic:cNvPicPr>
                    <a:picLocks noChangeAspect="1" noChangeArrowheads="1"/>
                  </pic:cNvPicPr>
                </pic:nvPicPr>
                <pic:blipFill>
                  <a:blip r:embed="rId1"/>
                  <a:srcRect/>
                  <a:stretch>
                    <a:fillRect/>
                  </a:stretch>
                </pic:blipFill>
                <pic:spPr bwMode="auto">
                  <a:xfrm>
                    <a:off x="0" y="0"/>
                    <a:ext cx="2439478" cy="508958"/>
                  </a:xfrm>
                  <a:prstGeom prst="rect">
                    <a:avLst/>
                  </a:prstGeom>
                  <a:noFill/>
                  <a:ln w="9525">
                    <a:noFill/>
                    <a:miter lim="800000"/>
                    <a:headEnd/>
                    <a:tailEnd/>
                  </a:ln>
                </pic:spPr>
              </pic:pic>
            </a:graphicData>
          </a:graphic>
        </wp:anchor>
      </w:drawing>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94326"/>
    <w:multiLevelType w:val="multilevel"/>
    <w:tmpl w:val="7E146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C450D8"/>
    <w:multiLevelType w:val="hybridMultilevel"/>
    <w:tmpl w:val="4156E450"/>
    <w:lvl w:ilvl="0" w:tplc="4CA81A78">
      <w:numFmt w:val="bullet"/>
      <w:lvlText w:val=""/>
      <w:lvlJc w:val="left"/>
      <w:pPr>
        <w:ind w:left="1440" w:hanging="360"/>
      </w:pPr>
      <w:rPr>
        <w:rFonts w:ascii="Wingdings" w:eastAsia="Wingdings" w:hAnsi="Wingdings" w:cs="Wingdings" w:hint="default"/>
        <w:w w:val="99"/>
        <w:sz w:val="20"/>
        <w:szCs w:val="20"/>
        <w:lang w:val="en-US" w:eastAsia="en-US" w:bidi="en-US"/>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1DDB1EA6"/>
    <w:multiLevelType w:val="hybridMultilevel"/>
    <w:tmpl w:val="0C44CE6A"/>
    <w:lvl w:ilvl="0" w:tplc="04090005">
      <w:start w:val="1"/>
      <w:numFmt w:val="bullet"/>
      <w:lvlText w:val=""/>
      <w:lvlJc w:val="left"/>
      <w:pPr>
        <w:ind w:left="81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30EC0B23"/>
    <w:multiLevelType w:val="hybridMultilevel"/>
    <w:tmpl w:val="A3DCB878"/>
    <w:lvl w:ilvl="0" w:tplc="4CA81A78">
      <w:numFmt w:val="bullet"/>
      <w:lvlText w:val=""/>
      <w:lvlJc w:val="left"/>
      <w:pPr>
        <w:ind w:left="1440" w:hanging="360"/>
      </w:pPr>
      <w:rPr>
        <w:rFonts w:ascii="Wingdings" w:eastAsia="Wingdings" w:hAnsi="Wingdings" w:cs="Wingdings" w:hint="default"/>
        <w:w w:val="99"/>
        <w:sz w:val="20"/>
        <w:szCs w:val="20"/>
        <w:lang w:val="en-US" w:eastAsia="en-US" w:bidi="en-U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46B730CC"/>
    <w:multiLevelType w:val="hybridMultilevel"/>
    <w:tmpl w:val="D8B889B8"/>
    <w:lvl w:ilvl="0" w:tplc="4CA81A78">
      <w:numFmt w:val="bullet"/>
      <w:lvlText w:val=""/>
      <w:lvlJc w:val="left"/>
      <w:pPr>
        <w:ind w:left="1440" w:hanging="360"/>
      </w:pPr>
      <w:rPr>
        <w:rFonts w:ascii="Wingdings" w:eastAsia="Wingdings" w:hAnsi="Wingdings" w:cs="Wingdings" w:hint="default"/>
        <w:w w:val="99"/>
        <w:sz w:val="20"/>
        <w:szCs w:val="20"/>
        <w:lang w:val="en-US" w:eastAsia="en-US" w:bidi="en-U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5AE417F4"/>
    <w:multiLevelType w:val="hybridMultilevel"/>
    <w:tmpl w:val="3ADC9BFE"/>
    <w:lvl w:ilvl="0" w:tplc="FAD08CF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8F26CC"/>
    <w:multiLevelType w:val="hybridMultilevel"/>
    <w:tmpl w:val="2AE61C20"/>
    <w:lvl w:ilvl="0" w:tplc="4CA81A78">
      <w:numFmt w:val="bullet"/>
      <w:lvlText w:val=""/>
      <w:lvlJc w:val="left"/>
      <w:pPr>
        <w:ind w:left="1287"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6CCE6F86"/>
    <w:multiLevelType w:val="hybridMultilevel"/>
    <w:tmpl w:val="06565550"/>
    <w:lvl w:ilvl="0" w:tplc="67C08F58">
      <w:start w:val="1"/>
      <w:numFmt w:val="bullet"/>
      <w:lvlText w:val=""/>
      <w:lvlJc w:val="left"/>
      <w:pPr>
        <w:ind w:left="1080" w:hanging="360"/>
      </w:pPr>
      <w:rPr>
        <w:rFonts w:ascii="Symbol" w:hAnsi="Symbol" w:hint="default"/>
        <w:color w:val="auto"/>
        <w:sz w:val="20"/>
        <w:szCs w:val="20"/>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1510B27"/>
    <w:multiLevelType w:val="hybridMultilevel"/>
    <w:tmpl w:val="1402E12A"/>
    <w:lvl w:ilvl="0" w:tplc="4CA81A78">
      <w:numFmt w:val="bullet"/>
      <w:lvlText w:val=""/>
      <w:lvlJc w:val="left"/>
      <w:pPr>
        <w:ind w:left="108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7D20F40"/>
    <w:multiLevelType w:val="multilevel"/>
    <w:tmpl w:val="90B29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0088940">
    <w:abstractNumId w:val="2"/>
  </w:num>
  <w:num w:numId="2" w16cid:durableId="1822691490">
    <w:abstractNumId w:val="7"/>
  </w:num>
  <w:num w:numId="3" w16cid:durableId="437868912">
    <w:abstractNumId w:val="5"/>
  </w:num>
  <w:num w:numId="4" w16cid:durableId="637419517">
    <w:abstractNumId w:val="1"/>
  </w:num>
  <w:num w:numId="5" w16cid:durableId="1950772427">
    <w:abstractNumId w:val="8"/>
  </w:num>
  <w:num w:numId="6" w16cid:durableId="1329753544">
    <w:abstractNumId w:val="4"/>
  </w:num>
  <w:num w:numId="7" w16cid:durableId="1651787792">
    <w:abstractNumId w:val="3"/>
  </w:num>
  <w:num w:numId="8" w16cid:durableId="910508025">
    <w:abstractNumId w:val="6"/>
  </w:num>
  <w:num w:numId="9" w16cid:durableId="1019313236">
    <w:abstractNumId w:val="0"/>
    <w:lvlOverride w:ilvl="0"/>
    <w:lvlOverride w:ilvl="1"/>
    <w:lvlOverride w:ilvl="2"/>
    <w:lvlOverride w:ilvl="3"/>
    <w:lvlOverride w:ilvl="4"/>
    <w:lvlOverride w:ilvl="5"/>
    <w:lvlOverride w:ilvl="6"/>
    <w:lvlOverride w:ilvl="7"/>
    <w:lvlOverride w:ilvl="8"/>
  </w:num>
  <w:num w:numId="10" w16cid:durableId="1661929192">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3srA0NTM1MzExM7NQ0lEKTi0uzszPAykwqQUAe3zOAywAAAA="/>
  </w:docVars>
  <w:rsids>
    <w:rsidRoot w:val="00EF71C9"/>
    <w:rsid w:val="00000E23"/>
    <w:rsid w:val="000027C9"/>
    <w:rsid w:val="00002A85"/>
    <w:rsid w:val="00003181"/>
    <w:rsid w:val="00011A30"/>
    <w:rsid w:val="000156BE"/>
    <w:rsid w:val="000176DE"/>
    <w:rsid w:val="00021094"/>
    <w:rsid w:val="000226B6"/>
    <w:rsid w:val="00023179"/>
    <w:rsid w:val="00026448"/>
    <w:rsid w:val="00032906"/>
    <w:rsid w:val="00036D29"/>
    <w:rsid w:val="00037EAF"/>
    <w:rsid w:val="0005035D"/>
    <w:rsid w:val="00052815"/>
    <w:rsid w:val="00054575"/>
    <w:rsid w:val="00060086"/>
    <w:rsid w:val="000650C4"/>
    <w:rsid w:val="00067EDE"/>
    <w:rsid w:val="00073F0D"/>
    <w:rsid w:val="00085687"/>
    <w:rsid w:val="000874BD"/>
    <w:rsid w:val="00093048"/>
    <w:rsid w:val="00095A50"/>
    <w:rsid w:val="00095C34"/>
    <w:rsid w:val="00097298"/>
    <w:rsid w:val="0009775E"/>
    <w:rsid w:val="00097DA3"/>
    <w:rsid w:val="000A09A1"/>
    <w:rsid w:val="000A184A"/>
    <w:rsid w:val="000A2EC3"/>
    <w:rsid w:val="000A3627"/>
    <w:rsid w:val="000A37D0"/>
    <w:rsid w:val="000A4A5D"/>
    <w:rsid w:val="000A66B2"/>
    <w:rsid w:val="000C6601"/>
    <w:rsid w:val="000C7F22"/>
    <w:rsid w:val="000D0DB4"/>
    <w:rsid w:val="000D0DC3"/>
    <w:rsid w:val="000D4FCD"/>
    <w:rsid w:val="000D7686"/>
    <w:rsid w:val="000E1896"/>
    <w:rsid w:val="000E2BBC"/>
    <w:rsid w:val="000F41DC"/>
    <w:rsid w:val="000F53F0"/>
    <w:rsid w:val="000F628B"/>
    <w:rsid w:val="000F6BBC"/>
    <w:rsid w:val="000F7CC4"/>
    <w:rsid w:val="001100B1"/>
    <w:rsid w:val="0011057F"/>
    <w:rsid w:val="00112B79"/>
    <w:rsid w:val="0011427E"/>
    <w:rsid w:val="0011589E"/>
    <w:rsid w:val="00116ECC"/>
    <w:rsid w:val="001172DA"/>
    <w:rsid w:val="001201C5"/>
    <w:rsid w:val="00122ABE"/>
    <w:rsid w:val="00122DDE"/>
    <w:rsid w:val="001232CB"/>
    <w:rsid w:val="00123504"/>
    <w:rsid w:val="00126928"/>
    <w:rsid w:val="00126D1F"/>
    <w:rsid w:val="001275F5"/>
    <w:rsid w:val="0013420D"/>
    <w:rsid w:val="001346DD"/>
    <w:rsid w:val="00140EC6"/>
    <w:rsid w:val="00142A57"/>
    <w:rsid w:val="0014341F"/>
    <w:rsid w:val="00144C3E"/>
    <w:rsid w:val="00144F3E"/>
    <w:rsid w:val="00146956"/>
    <w:rsid w:val="00146E31"/>
    <w:rsid w:val="0015274A"/>
    <w:rsid w:val="00152C7B"/>
    <w:rsid w:val="001551FC"/>
    <w:rsid w:val="00156D76"/>
    <w:rsid w:val="00162F61"/>
    <w:rsid w:val="001649F6"/>
    <w:rsid w:val="001653BF"/>
    <w:rsid w:val="00170A7D"/>
    <w:rsid w:val="00172388"/>
    <w:rsid w:val="00172E7F"/>
    <w:rsid w:val="00172F2E"/>
    <w:rsid w:val="00173EAD"/>
    <w:rsid w:val="00177040"/>
    <w:rsid w:val="00182FDE"/>
    <w:rsid w:val="00183A81"/>
    <w:rsid w:val="00184754"/>
    <w:rsid w:val="001947D7"/>
    <w:rsid w:val="0019623F"/>
    <w:rsid w:val="00197A90"/>
    <w:rsid w:val="001A7006"/>
    <w:rsid w:val="001B0399"/>
    <w:rsid w:val="001B0A0D"/>
    <w:rsid w:val="001B3E62"/>
    <w:rsid w:val="001B5FFA"/>
    <w:rsid w:val="001C4ED6"/>
    <w:rsid w:val="001C5592"/>
    <w:rsid w:val="001D47EE"/>
    <w:rsid w:val="001E1EF0"/>
    <w:rsid w:val="001E286F"/>
    <w:rsid w:val="001E3F79"/>
    <w:rsid w:val="001F7F5C"/>
    <w:rsid w:val="00202020"/>
    <w:rsid w:val="002049F8"/>
    <w:rsid w:val="0020670E"/>
    <w:rsid w:val="00221929"/>
    <w:rsid w:val="0022538E"/>
    <w:rsid w:val="00225BA5"/>
    <w:rsid w:val="00230013"/>
    <w:rsid w:val="00234360"/>
    <w:rsid w:val="00234D51"/>
    <w:rsid w:val="00243524"/>
    <w:rsid w:val="002440E8"/>
    <w:rsid w:val="0024414D"/>
    <w:rsid w:val="002463B3"/>
    <w:rsid w:val="002477EA"/>
    <w:rsid w:val="00250F4D"/>
    <w:rsid w:val="0025789D"/>
    <w:rsid w:val="002602D4"/>
    <w:rsid w:val="00267507"/>
    <w:rsid w:val="002724B6"/>
    <w:rsid w:val="002725CD"/>
    <w:rsid w:val="00272CCB"/>
    <w:rsid w:val="00275406"/>
    <w:rsid w:val="00280BFE"/>
    <w:rsid w:val="00280DB4"/>
    <w:rsid w:val="00284B90"/>
    <w:rsid w:val="002906D7"/>
    <w:rsid w:val="00291E7C"/>
    <w:rsid w:val="002973C3"/>
    <w:rsid w:val="002A0E2F"/>
    <w:rsid w:val="002A30FB"/>
    <w:rsid w:val="002A4D30"/>
    <w:rsid w:val="002A50F6"/>
    <w:rsid w:val="002B00EF"/>
    <w:rsid w:val="002B1F24"/>
    <w:rsid w:val="002B3259"/>
    <w:rsid w:val="002B4B1B"/>
    <w:rsid w:val="002B69AA"/>
    <w:rsid w:val="002C27AA"/>
    <w:rsid w:val="002C2A88"/>
    <w:rsid w:val="002C612A"/>
    <w:rsid w:val="002E5F9E"/>
    <w:rsid w:val="002E7681"/>
    <w:rsid w:val="002F1A06"/>
    <w:rsid w:val="002F21BD"/>
    <w:rsid w:val="002F560C"/>
    <w:rsid w:val="002F6EF0"/>
    <w:rsid w:val="00301198"/>
    <w:rsid w:val="00301C4D"/>
    <w:rsid w:val="003030D3"/>
    <w:rsid w:val="00303623"/>
    <w:rsid w:val="00305E86"/>
    <w:rsid w:val="0031001A"/>
    <w:rsid w:val="003108CF"/>
    <w:rsid w:val="00311CC0"/>
    <w:rsid w:val="00312267"/>
    <w:rsid w:val="00314041"/>
    <w:rsid w:val="0031579F"/>
    <w:rsid w:val="00321A2A"/>
    <w:rsid w:val="0032415C"/>
    <w:rsid w:val="00327E88"/>
    <w:rsid w:val="003376AB"/>
    <w:rsid w:val="003402D5"/>
    <w:rsid w:val="00344289"/>
    <w:rsid w:val="00345742"/>
    <w:rsid w:val="00354B40"/>
    <w:rsid w:val="00355B0F"/>
    <w:rsid w:val="00357278"/>
    <w:rsid w:val="003572FC"/>
    <w:rsid w:val="00360A62"/>
    <w:rsid w:val="00360E14"/>
    <w:rsid w:val="00361627"/>
    <w:rsid w:val="003626A7"/>
    <w:rsid w:val="00363D9C"/>
    <w:rsid w:val="003719B1"/>
    <w:rsid w:val="00374B78"/>
    <w:rsid w:val="0038337E"/>
    <w:rsid w:val="00391E87"/>
    <w:rsid w:val="003A0D43"/>
    <w:rsid w:val="003A1722"/>
    <w:rsid w:val="003A4B75"/>
    <w:rsid w:val="003A5245"/>
    <w:rsid w:val="003B6B8E"/>
    <w:rsid w:val="003C0F33"/>
    <w:rsid w:val="003C687C"/>
    <w:rsid w:val="003D3A8C"/>
    <w:rsid w:val="003D6390"/>
    <w:rsid w:val="003D70B7"/>
    <w:rsid w:val="003E32D6"/>
    <w:rsid w:val="003E4BCB"/>
    <w:rsid w:val="003E4C2E"/>
    <w:rsid w:val="003E6930"/>
    <w:rsid w:val="003E6DE0"/>
    <w:rsid w:val="003F2E93"/>
    <w:rsid w:val="003F4574"/>
    <w:rsid w:val="003F4D99"/>
    <w:rsid w:val="003F4FF5"/>
    <w:rsid w:val="003F647B"/>
    <w:rsid w:val="004019C0"/>
    <w:rsid w:val="00402EE5"/>
    <w:rsid w:val="00404D7D"/>
    <w:rsid w:val="00405C35"/>
    <w:rsid w:val="00405D85"/>
    <w:rsid w:val="004102E8"/>
    <w:rsid w:val="0041246C"/>
    <w:rsid w:val="004334CA"/>
    <w:rsid w:val="00435A52"/>
    <w:rsid w:val="004415E3"/>
    <w:rsid w:val="0044211B"/>
    <w:rsid w:val="00444B09"/>
    <w:rsid w:val="0044743E"/>
    <w:rsid w:val="00454CB3"/>
    <w:rsid w:val="00462F66"/>
    <w:rsid w:val="0046434B"/>
    <w:rsid w:val="004703EB"/>
    <w:rsid w:val="00472224"/>
    <w:rsid w:val="00473FBA"/>
    <w:rsid w:val="0047608F"/>
    <w:rsid w:val="00476221"/>
    <w:rsid w:val="00476AC3"/>
    <w:rsid w:val="00481DB3"/>
    <w:rsid w:val="00481F14"/>
    <w:rsid w:val="00483135"/>
    <w:rsid w:val="004843DA"/>
    <w:rsid w:val="0048505D"/>
    <w:rsid w:val="004901CC"/>
    <w:rsid w:val="00491973"/>
    <w:rsid w:val="00494076"/>
    <w:rsid w:val="004A3241"/>
    <w:rsid w:val="004A34C0"/>
    <w:rsid w:val="004B1BC4"/>
    <w:rsid w:val="004B48B1"/>
    <w:rsid w:val="004B5E7C"/>
    <w:rsid w:val="004B616D"/>
    <w:rsid w:val="004C28F4"/>
    <w:rsid w:val="004C4365"/>
    <w:rsid w:val="004D1C67"/>
    <w:rsid w:val="004D33BF"/>
    <w:rsid w:val="004D5CD9"/>
    <w:rsid w:val="004E0C98"/>
    <w:rsid w:val="004E2648"/>
    <w:rsid w:val="004E5A54"/>
    <w:rsid w:val="004E7252"/>
    <w:rsid w:val="004F58CF"/>
    <w:rsid w:val="004F6A46"/>
    <w:rsid w:val="004F7069"/>
    <w:rsid w:val="00505D9F"/>
    <w:rsid w:val="00514285"/>
    <w:rsid w:val="00515FFA"/>
    <w:rsid w:val="005218F8"/>
    <w:rsid w:val="005240F4"/>
    <w:rsid w:val="005245D9"/>
    <w:rsid w:val="00524B86"/>
    <w:rsid w:val="0052673C"/>
    <w:rsid w:val="00530461"/>
    <w:rsid w:val="0053463C"/>
    <w:rsid w:val="00535BAD"/>
    <w:rsid w:val="00536EE1"/>
    <w:rsid w:val="00544607"/>
    <w:rsid w:val="005552FC"/>
    <w:rsid w:val="00563857"/>
    <w:rsid w:val="005710AB"/>
    <w:rsid w:val="005711E4"/>
    <w:rsid w:val="005746EC"/>
    <w:rsid w:val="0059045A"/>
    <w:rsid w:val="00592578"/>
    <w:rsid w:val="00593CA7"/>
    <w:rsid w:val="00594BB8"/>
    <w:rsid w:val="005958D6"/>
    <w:rsid w:val="0059721E"/>
    <w:rsid w:val="005A0FAA"/>
    <w:rsid w:val="005A2FDC"/>
    <w:rsid w:val="005B665B"/>
    <w:rsid w:val="005C20A9"/>
    <w:rsid w:val="005C2817"/>
    <w:rsid w:val="005C30C1"/>
    <w:rsid w:val="005C5014"/>
    <w:rsid w:val="005D2A7F"/>
    <w:rsid w:val="005D400C"/>
    <w:rsid w:val="005D5466"/>
    <w:rsid w:val="005E3B4E"/>
    <w:rsid w:val="005E42C3"/>
    <w:rsid w:val="005E7D0C"/>
    <w:rsid w:val="005F3239"/>
    <w:rsid w:val="005F3883"/>
    <w:rsid w:val="005F4F61"/>
    <w:rsid w:val="005F5325"/>
    <w:rsid w:val="00600F93"/>
    <w:rsid w:val="0060432D"/>
    <w:rsid w:val="00604937"/>
    <w:rsid w:val="00611270"/>
    <w:rsid w:val="00620934"/>
    <w:rsid w:val="00627A6F"/>
    <w:rsid w:val="00627EE8"/>
    <w:rsid w:val="00631E3F"/>
    <w:rsid w:val="006335A5"/>
    <w:rsid w:val="00636AF9"/>
    <w:rsid w:val="00637949"/>
    <w:rsid w:val="00641DDF"/>
    <w:rsid w:val="00642136"/>
    <w:rsid w:val="006427FC"/>
    <w:rsid w:val="006472EB"/>
    <w:rsid w:val="00647B51"/>
    <w:rsid w:val="00647D61"/>
    <w:rsid w:val="0066188B"/>
    <w:rsid w:val="00662BF7"/>
    <w:rsid w:val="00664437"/>
    <w:rsid w:val="00670FDD"/>
    <w:rsid w:val="00671A7D"/>
    <w:rsid w:val="00674960"/>
    <w:rsid w:val="006756FE"/>
    <w:rsid w:val="0068427C"/>
    <w:rsid w:val="00684441"/>
    <w:rsid w:val="00690575"/>
    <w:rsid w:val="006911AB"/>
    <w:rsid w:val="006B1179"/>
    <w:rsid w:val="006B2097"/>
    <w:rsid w:val="006B26E4"/>
    <w:rsid w:val="006B45FF"/>
    <w:rsid w:val="006C1EE7"/>
    <w:rsid w:val="006C232F"/>
    <w:rsid w:val="006C2A9F"/>
    <w:rsid w:val="006C671F"/>
    <w:rsid w:val="006D1D49"/>
    <w:rsid w:val="006E069D"/>
    <w:rsid w:val="006E0BE8"/>
    <w:rsid w:val="006E2F16"/>
    <w:rsid w:val="006E43A7"/>
    <w:rsid w:val="006E44AB"/>
    <w:rsid w:val="006E52FC"/>
    <w:rsid w:val="006F086C"/>
    <w:rsid w:val="006F11EE"/>
    <w:rsid w:val="006F51A4"/>
    <w:rsid w:val="006F6405"/>
    <w:rsid w:val="00703553"/>
    <w:rsid w:val="00704B18"/>
    <w:rsid w:val="007056DD"/>
    <w:rsid w:val="00706A6C"/>
    <w:rsid w:val="00710C29"/>
    <w:rsid w:val="00722735"/>
    <w:rsid w:val="00723A8D"/>
    <w:rsid w:val="00724717"/>
    <w:rsid w:val="00726C84"/>
    <w:rsid w:val="00727D1A"/>
    <w:rsid w:val="00727DAF"/>
    <w:rsid w:val="00731C8E"/>
    <w:rsid w:val="00732986"/>
    <w:rsid w:val="00733148"/>
    <w:rsid w:val="007355DF"/>
    <w:rsid w:val="00740B34"/>
    <w:rsid w:val="0074205D"/>
    <w:rsid w:val="007430D6"/>
    <w:rsid w:val="007431A5"/>
    <w:rsid w:val="00745BC5"/>
    <w:rsid w:val="00745DCB"/>
    <w:rsid w:val="0074692B"/>
    <w:rsid w:val="00750DCA"/>
    <w:rsid w:val="007525B5"/>
    <w:rsid w:val="00754F2B"/>
    <w:rsid w:val="00760CDB"/>
    <w:rsid w:val="007671ED"/>
    <w:rsid w:val="00771B45"/>
    <w:rsid w:val="00776362"/>
    <w:rsid w:val="00783D70"/>
    <w:rsid w:val="00794486"/>
    <w:rsid w:val="007962CC"/>
    <w:rsid w:val="007A02E8"/>
    <w:rsid w:val="007A4C8E"/>
    <w:rsid w:val="007A5553"/>
    <w:rsid w:val="007A745E"/>
    <w:rsid w:val="007B0DBB"/>
    <w:rsid w:val="007B13B7"/>
    <w:rsid w:val="007B2567"/>
    <w:rsid w:val="007B2C3D"/>
    <w:rsid w:val="007B6646"/>
    <w:rsid w:val="007C537E"/>
    <w:rsid w:val="007E02DF"/>
    <w:rsid w:val="007E192A"/>
    <w:rsid w:val="007E1B82"/>
    <w:rsid w:val="007E4579"/>
    <w:rsid w:val="007E73B1"/>
    <w:rsid w:val="007F170B"/>
    <w:rsid w:val="007F1A91"/>
    <w:rsid w:val="007F2A04"/>
    <w:rsid w:val="007F4881"/>
    <w:rsid w:val="007F6AB9"/>
    <w:rsid w:val="008011BA"/>
    <w:rsid w:val="00804A51"/>
    <w:rsid w:val="008075D6"/>
    <w:rsid w:val="008137FF"/>
    <w:rsid w:val="008139A3"/>
    <w:rsid w:val="00813B77"/>
    <w:rsid w:val="00821347"/>
    <w:rsid w:val="0082662D"/>
    <w:rsid w:val="008307E2"/>
    <w:rsid w:val="008326A1"/>
    <w:rsid w:val="0083669E"/>
    <w:rsid w:val="00837971"/>
    <w:rsid w:val="00840E84"/>
    <w:rsid w:val="008439C5"/>
    <w:rsid w:val="008451B6"/>
    <w:rsid w:val="00851231"/>
    <w:rsid w:val="008545CC"/>
    <w:rsid w:val="0085725F"/>
    <w:rsid w:val="0086045A"/>
    <w:rsid w:val="008638F3"/>
    <w:rsid w:val="008658FC"/>
    <w:rsid w:val="008740D0"/>
    <w:rsid w:val="00875434"/>
    <w:rsid w:val="00875DF1"/>
    <w:rsid w:val="00876B7A"/>
    <w:rsid w:val="0087791D"/>
    <w:rsid w:val="00882A82"/>
    <w:rsid w:val="008830A6"/>
    <w:rsid w:val="0088460D"/>
    <w:rsid w:val="0089149C"/>
    <w:rsid w:val="008965E0"/>
    <w:rsid w:val="0089731B"/>
    <w:rsid w:val="008A1E5D"/>
    <w:rsid w:val="008B2422"/>
    <w:rsid w:val="008B621A"/>
    <w:rsid w:val="008B6C89"/>
    <w:rsid w:val="008C0EA9"/>
    <w:rsid w:val="008C6341"/>
    <w:rsid w:val="008C74C0"/>
    <w:rsid w:val="008D55E4"/>
    <w:rsid w:val="008D5778"/>
    <w:rsid w:val="008D5B63"/>
    <w:rsid w:val="008E2DD2"/>
    <w:rsid w:val="008E6014"/>
    <w:rsid w:val="00904EA0"/>
    <w:rsid w:val="009054FD"/>
    <w:rsid w:val="00913467"/>
    <w:rsid w:val="0092131E"/>
    <w:rsid w:val="00922CAE"/>
    <w:rsid w:val="00924597"/>
    <w:rsid w:val="00925407"/>
    <w:rsid w:val="009316F6"/>
    <w:rsid w:val="00945DBE"/>
    <w:rsid w:val="00955D46"/>
    <w:rsid w:val="009579CE"/>
    <w:rsid w:val="009600CE"/>
    <w:rsid w:val="00960FD8"/>
    <w:rsid w:val="00965C7D"/>
    <w:rsid w:val="009665F7"/>
    <w:rsid w:val="00973A10"/>
    <w:rsid w:val="00974636"/>
    <w:rsid w:val="00975270"/>
    <w:rsid w:val="009765CE"/>
    <w:rsid w:val="009808D4"/>
    <w:rsid w:val="00993579"/>
    <w:rsid w:val="009A38B9"/>
    <w:rsid w:val="009A4F2F"/>
    <w:rsid w:val="009A6A83"/>
    <w:rsid w:val="009B1C9D"/>
    <w:rsid w:val="009B3DFC"/>
    <w:rsid w:val="009B487D"/>
    <w:rsid w:val="009C0B61"/>
    <w:rsid w:val="009C3EC4"/>
    <w:rsid w:val="009C47E6"/>
    <w:rsid w:val="009D0E61"/>
    <w:rsid w:val="009D2106"/>
    <w:rsid w:val="009D2D8E"/>
    <w:rsid w:val="009D5C14"/>
    <w:rsid w:val="009E3371"/>
    <w:rsid w:val="009F03AB"/>
    <w:rsid w:val="009F158B"/>
    <w:rsid w:val="009F2CFE"/>
    <w:rsid w:val="009F4B7A"/>
    <w:rsid w:val="009F6599"/>
    <w:rsid w:val="009F720D"/>
    <w:rsid w:val="00A0170F"/>
    <w:rsid w:val="00A0680A"/>
    <w:rsid w:val="00A136A6"/>
    <w:rsid w:val="00A14C1F"/>
    <w:rsid w:val="00A208BF"/>
    <w:rsid w:val="00A210FE"/>
    <w:rsid w:val="00A2337D"/>
    <w:rsid w:val="00A246D3"/>
    <w:rsid w:val="00A25AB1"/>
    <w:rsid w:val="00A27E8D"/>
    <w:rsid w:val="00A3311B"/>
    <w:rsid w:val="00A3332B"/>
    <w:rsid w:val="00A334DB"/>
    <w:rsid w:val="00A3553E"/>
    <w:rsid w:val="00A37152"/>
    <w:rsid w:val="00A414C2"/>
    <w:rsid w:val="00A431F5"/>
    <w:rsid w:val="00A4526D"/>
    <w:rsid w:val="00A463D9"/>
    <w:rsid w:val="00A464C7"/>
    <w:rsid w:val="00A525B6"/>
    <w:rsid w:val="00A54DB8"/>
    <w:rsid w:val="00A5509F"/>
    <w:rsid w:val="00A56A4F"/>
    <w:rsid w:val="00A6317C"/>
    <w:rsid w:val="00A64AC6"/>
    <w:rsid w:val="00A65520"/>
    <w:rsid w:val="00A67402"/>
    <w:rsid w:val="00A7389D"/>
    <w:rsid w:val="00A73D56"/>
    <w:rsid w:val="00A74A10"/>
    <w:rsid w:val="00A764C6"/>
    <w:rsid w:val="00A80FFA"/>
    <w:rsid w:val="00A84B35"/>
    <w:rsid w:val="00A90A6D"/>
    <w:rsid w:val="00A967A9"/>
    <w:rsid w:val="00AA0146"/>
    <w:rsid w:val="00AA0B44"/>
    <w:rsid w:val="00AA0C56"/>
    <w:rsid w:val="00AA5588"/>
    <w:rsid w:val="00AA593D"/>
    <w:rsid w:val="00AA7DC5"/>
    <w:rsid w:val="00AB4BB3"/>
    <w:rsid w:val="00AB690A"/>
    <w:rsid w:val="00AC0E90"/>
    <w:rsid w:val="00AC2050"/>
    <w:rsid w:val="00AC5D5C"/>
    <w:rsid w:val="00AD1BC2"/>
    <w:rsid w:val="00AD20D4"/>
    <w:rsid w:val="00AD2E65"/>
    <w:rsid w:val="00AD54A2"/>
    <w:rsid w:val="00AD60DB"/>
    <w:rsid w:val="00AE3BC5"/>
    <w:rsid w:val="00AF143A"/>
    <w:rsid w:val="00AF1724"/>
    <w:rsid w:val="00AF1CE2"/>
    <w:rsid w:val="00AF55D7"/>
    <w:rsid w:val="00B01FCF"/>
    <w:rsid w:val="00B03EF0"/>
    <w:rsid w:val="00B04818"/>
    <w:rsid w:val="00B07380"/>
    <w:rsid w:val="00B113FF"/>
    <w:rsid w:val="00B1312F"/>
    <w:rsid w:val="00B131F1"/>
    <w:rsid w:val="00B1704E"/>
    <w:rsid w:val="00B24086"/>
    <w:rsid w:val="00B434C2"/>
    <w:rsid w:val="00B478D2"/>
    <w:rsid w:val="00B51E97"/>
    <w:rsid w:val="00B52A22"/>
    <w:rsid w:val="00B60A42"/>
    <w:rsid w:val="00B62BAA"/>
    <w:rsid w:val="00B65345"/>
    <w:rsid w:val="00B66618"/>
    <w:rsid w:val="00B67457"/>
    <w:rsid w:val="00B7052A"/>
    <w:rsid w:val="00B7154C"/>
    <w:rsid w:val="00B72E70"/>
    <w:rsid w:val="00B75225"/>
    <w:rsid w:val="00B84C75"/>
    <w:rsid w:val="00B94372"/>
    <w:rsid w:val="00B97400"/>
    <w:rsid w:val="00BA197B"/>
    <w:rsid w:val="00BA1D32"/>
    <w:rsid w:val="00BB0B48"/>
    <w:rsid w:val="00BB1452"/>
    <w:rsid w:val="00BB338A"/>
    <w:rsid w:val="00BB5BD5"/>
    <w:rsid w:val="00BB7C3A"/>
    <w:rsid w:val="00BC1BBF"/>
    <w:rsid w:val="00BC1EF9"/>
    <w:rsid w:val="00BC447E"/>
    <w:rsid w:val="00BC60E6"/>
    <w:rsid w:val="00BD1879"/>
    <w:rsid w:val="00BD7BE6"/>
    <w:rsid w:val="00BE04EE"/>
    <w:rsid w:val="00BE474E"/>
    <w:rsid w:val="00BF18FD"/>
    <w:rsid w:val="00C02261"/>
    <w:rsid w:val="00C04EFD"/>
    <w:rsid w:val="00C11C91"/>
    <w:rsid w:val="00C25BCA"/>
    <w:rsid w:val="00C37E6D"/>
    <w:rsid w:val="00C40AB2"/>
    <w:rsid w:val="00C458C9"/>
    <w:rsid w:val="00C47225"/>
    <w:rsid w:val="00C6240F"/>
    <w:rsid w:val="00C62579"/>
    <w:rsid w:val="00C63BEB"/>
    <w:rsid w:val="00C66E4A"/>
    <w:rsid w:val="00C703C7"/>
    <w:rsid w:val="00C755B4"/>
    <w:rsid w:val="00C75F94"/>
    <w:rsid w:val="00C85FC8"/>
    <w:rsid w:val="00C9099E"/>
    <w:rsid w:val="00C91C60"/>
    <w:rsid w:val="00C9283F"/>
    <w:rsid w:val="00C95F39"/>
    <w:rsid w:val="00C97DCB"/>
    <w:rsid w:val="00CA2293"/>
    <w:rsid w:val="00CA39CE"/>
    <w:rsid w:val="00CA4C68"/>
    <w:rsid w:val="00CB3B71"/>
    <w:rsid w:val="00CB45B3"/>
    <w:rsid w:val="00CB6BF9"/>
    <w:rsid w:val="00CC2BAD"/>
    <w:rsid w:val="00CC3C25"/>
    <w:rsid w:val="00CC3F72"/>
    <w:rsid w:val="00CC7B1E"/>
    <w:rsid w:val="00CD0CFC"/>
    <w:rsid w:val="00CD5315"/>
    <w:rsid w:val="00CD5400"/>
    <w:rsid w:val="00CE7B77"/>
    <w:rsid w:val="00CF286A"/>
    <w:rsid w:val="00CF34BC"/>
    <w:rsid w:val="00D01B2D"/>
    <w:rsid w:val="00D033C2"/>
    <w:rsid w:val="00D05D97"/>
    <w:rsid w:val="00D05F8F"/>
    <w:rsid w:val="00D13B63"/>
    <w:rsid w:val="00D16BCC"/>
    <w:rsid w:val="00D17279"/>
    <w:rsid w:val="00D21C02"/>
    <w:rsid w:val="00D33890"/>
    <w:rsid w:val="00D34BA6"/>
    <w:rsid w:val="00D5446F"/>
    <w:rsid w:val="00D609AF"/>
    <w:rsid w:val="00D66147"/>
    <w:rsid w:val="00D716BA"/>
    <w:rsid w:val="00D73DAB"/>
    <w:rsid w:val="00D743B7"/>
    <w:rsid w:val="00D822C1"/>
    <w:rsid w:val="00D832A9"/>
    <w:rsid w:val="00D94AB5"/>
    <w:rsid w:val="00D964EF"/>
    <w:rsid w:val="00DA086E"/>
    <w:rsid w:val="00DA3DE6"/>
    <w:rsid w:val="00DB123F"/>
    <w:rsid w:val="00DC2C41"/>
    <w:rsid w:val="00DC2E4F"/>
    <w:rsid w:val="00DC6D36"/>
    <w:rsid w:val="00DD121C"/>
    <w:rsid w:val="00DD18F8"/>
    <w:rsid w:val="00DD33D3"/>
    <w:rsid w:val="00DD3D99"/>
    <w:rsid w:val="00DE1223"/>
    <w:rsid w:val="00DE3B20"/>
    <w:rsid w:val="00DF1359"/>
    <w:rsid w:val="00DF1ACA"/>
    <w:rsid w:val="00E022F0"/>
    <w:rsid w:val="00E03C77"/>
    <w:rsid w:val="00E10CD6"/>
    <w:rsid w:val="00E10D03"/>
    <w:rsid w:val="00E12103"/>
    <w:rsid w:val="00E12F02"/>
    <w:rsid w:val="00E14D53"/>
    <w:rsid w:val="00E15436"/>
    <w:rsid w:val="00E239CA"/>
    <w:rsid w:val="00E307F7"/>
    <w:rsid w:val="00E34F84"/>
    <w:rsid w:val="00E43B53"/>
    <w:rsid w:val="00E46C45"/>
    <w:rsid w:val="00E47234"/>
    <w:rsid w:val="00E50415"/>
    <w:rsid w:val="00E52B8B"/>
    <w:rsid w:val="00E53F62"/>
    <w:rsid w:val="00E56E07"/>
    <w:rsid w:val="00E571D7"/>
    <w:rsid w:val="00E6102E"/>
    <w:rsid w:val="00E62EE4"/>
    <w:rsid w:val="00E63481"/>
    <w:rsid w:val="00E7348C"/>
    <w:rsid w:val="00E7707D"/>
    <w:rsid w:val="00E82F5E"/>
    <w:rsid w:val="00E83A3F"/>
    <w:rsid w:val="00E850D2"/>
    <w:rsid w:val="00E853C8"/>
    <w:rsid w:val="00E85F2B"/>
    <w:rsid w:val="00E92C33"/>
    <w:rsid w:val="00E93A18"/>
    <w:rsid w:val="00EA4AA3"/>
    <w:rsid w:val="00EA55EA"/>
    <w:rsid w:val="00EA738E"/>
    <w:rsid w:val="00EB0CB6"/>
    <w:rsid w:val="00EB16E3"/>
    <w:rsid w:val="00EB2EFA"/>
    <w:rsid w:val="00EC1A25"/>
    <w:rsid w:val="00EC21B1"/>
    <w:rsid w:val="00EC2558"/>
    <w:rsid w:val="00EC26F9"/>
    <w:rsid w:val="00EC47DA"/>
    <w:rsid w:val="00ED1CA1"/>
    <w:rsid w:val="00ED6E5A"/>
    <w:rsid w:val="00ED734B"/>
    <w:rsid w:val="00EE66DC"/>
    <w:rsid w:val="00EE69DB"/>
    <w:rsid w:val="00EF11EE"/>
    <w:rsid w:val="00EF4602"/>
    <w:rsid w:val="00EF5CF2"/>
    <w:rsid w:val="00EF71C9"/>
    <w:rsid w:val="00F12546"/>
    <w:rsid w:val="00F1411E"/>
    <w:rsid w:val="00F16DC6"/>
    <w:rsid w:val="00F2504E"/>
    <w:rsid w:val="00F26294"/>
    <w:rsid w:val="00F277FB"/>
    <w:rsid w:val="00F3127B"/>
    <w:rsid w:val="00F31B1A"/>
    <w:rsid w:val="00F336CB"/>
    <w:rsid w:val="00F33B21"/>
    <w:rsid w:val="00F346DE"/>
    <w:rsid w:val="00F4096F"/>
    <w:rsid w:val="00F411C9"/>
    <w:rsid w:val="00F44982"/>
    <w:rsid w:val="00F4712B"/>
    <w:rsid w:val="00F47CEC"/>
    <w:rsid w:val="00F47E72"/>
    <w:rsid w:val="00F56886"/>
    <w:rsid w:val="00F56E51"/>
    <w:rsid w:val="00F57598"/>
    <w:rsid w:val="00F60436"/>
    <w:rsid w:val="00F60A09"/>
    <w:rsid w:val="00F60A31"/>
    <w:rsid w:val="00F63643"/>
    <w:rsid w:val="00F65E3D"/>
    <w:rsid w:val="00F7585F"/>
    <w:rsid w:val="00F764D8"/>
    <w:rsid w:val="00F82B1B"/>
    <w:rsid w:val="00F82EB3"/>
    <w:rsid w:val="00F84076"/>
    <w:rsid w:val="00F8505A"/>
    <w:rsid w:val="00F91FB7"/>
    <w:rsid w:val="00F93AD6"/>
    <w:rsid w:val="00FA0683"/>
    <w:rsid w:val="00FA2FA7"/>
    <w:rsid w:val="00FA6E05"/>
    <w:rsid w:val="00FA72C5"/>
    <w:rsid w:val="00FB0C29"/>
    <w:rsid w:val="00FC0710"/>
    <w:rsid w:val="00FC13A9"/>
    <w:rsid w:val="00FC24AC"/>
    <w:rsid w:val="00FC549F"/>
    <w:rsid w:val="00FC581D"/>
    <w:rsid w:val="00FC5DC0"/>
    <w:rsid w:val="00FD1090"/>
    <w:rsid w:val="00FD2718"/>
    <w:rsid w:val="00FD4E62"/>
    <w:rsid w:val="00FD5317"/>
    <w:rsid w:val="00FD6982"/>
    <w:rsid w:val="00FE1EFC"/>
    <w:rsid w:val="00FE4D76"/>
    <w:rsid w:val="00FF1095"/>
    <w:rsid w:val="00FF18C1"/>
    <w:rsid w:val="00FF4EF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EA4C0"/>
  <w15:docId w15:val="{F7BD5433-030D-4BE8-9481-E7B9B4FC2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F2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71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1C9"/>
  </w:style>
  <w:style w:type="paragraph" w:styleId="Footer">
    <w:name w:val="footer"/>
    <w:basedOn w:val="Normal"/>
    <w:link w:val="FooterChar"/>
    <w:uiPriority w:val="99"/>
    <w:unhideWhenUsed/>
    <w:rsid w:val="00EF71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1C9"/>
  </w:style>
  <w:style w:type="paragraph" w:styleId="BalloonText">
    <w:name w:val="Balloon Text"/>
    <w:basedOn w:val="Normal"/>
    <w:link w:val="BalloonTextChar"/>
    <w:semiHidden/>
    <w:unhideWhenUsed/>
    <w:rsid w:val="00EF71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1C9"/>
    <w:rPr>
      <w:rFonts w:ascii="Tahoma" w:hAnsi="Tahoma" w:cs="Tahoma"/>
      <w:sz w:val="16"/>
      <w:szCs w:val="16"/>
    </w:rPr>
  </w:style>
  <w:style w:type="paragraph" w:styleId="NoSpacing">
    <w:name w:val="No Spacing"/>
    <w:link w:val="NoSpacingChar"/>
    <w:uiPriority w:val="1"/>
    <w:qFormat/>
    <w:rsid w:val="005A0FAA"/>
    <w:pPr>
      <w:spacing w:after="0" w:line="240" w:lineRule="auto"/>
    </w:pPr>
  </w:style>
  <w:style w:type="paragraph" w:styleId="NormalWeb">
    <w:name w:val="Normal (Web)"/>
    <w:basedOn w:val="Normal"/>
    <w:uiPriority w:val="99"/>
    <w:unhideWhenUsed/>
    <w:rsid w:val="005A0FA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List NRC"/>
    <w:basedOn w:val="Normal"/>
    <w:link w:val="ListParagraphChar"/>
    <w:uiPriority w:val="34"/>
    <w:qFormat/>
    <w:rsid w:val="005A0FAA"/>
    <w:pPr>
      <w:ind w:left="720"/>
      <w:contextualSpacing/>
    </w:pPr>
  </w:style>
  <w:style w:type="character" w:styleId="Hyperlink">
    <w:name w:val="Hyperlink"/>
    <w:basedOn w:val="DefaultParagraphFont"/>
    <w:unhideWhenUsed/>
    <w:rsid w:val="00BE04EE"/>
    <w:rPr>
      <w:color w:val="0000FF" w:themeColor="hyperlink"/>
      <w:u w:val="single"/>
    </w:rPr>
  </w:style>
  <w:style w:type="character" w:styleId="PageNumber">
    <w:name w:val="page number"/>
    <w:basedOn w:val="DefaultParagraphFont"/>
    <w:rsid w:val="007C537E"/>
  </w:style>
  <w:style w:type="paragraph" w:styleId="BodyTextIndent">
    <w:name w:val="Body Text Indent"/>
    <w:basedOn w:val="Normal"/>
    <w:link w:val="BodyTextIndentChar"/>
    <w:rsid w:val="00EF11EE"/>
    <w:pPr>
      <w:widowControl w:val="0"/>
      <w:spacing w:after="120" w:line="240" w:lineRule="auto"/>
      <w:ind w:left="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EF11EE"/>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2F1A06"/>
    <w:pPr>
      <w:spacing w:after="120" w:line="480" w:lineRule="auto"/>
    </w:pPr>
  </w:style>
  <w:style w:type="character" w:customStyle="1" w:styleId="BodyText2Char">
    <w:name w:val="Body Text 2 Char"/>
    <w:basedOn w:val="DefaultParagraphFont"/>
    <w:link w:val="BodyText2"/>
    <w:uiPriority w:val="99"/>
    <w:semiHidden/>
    <w:rsid w:val="002F1A06"/>
    <w:rPr>
      <w:lang w:val="en-GB"/>
    </w:rPr>
  </w:style>
  <w:style w:type="paragraph" w:customStyle="1" w:styleId="Default">
    <w:name w:val="Default"/>
    <w:rsid w:val="00142A57"/>
    <w:pPr>
      <w:autoSpaceDE w:val="0"/>
      <w:autoSpaceDN w:val="0"/>
      <w:adjustRightInd w:val="0"/>
      <w:spacing w:after="0" w:line="240" w:lineRule="auto"/>
    </w:pPr>
    <w:rPr>
      <w:rFonts w:ascii="Calibri" w:eastAsia="Calibri" w:hAnsi="Calibri" w:cs="Calibri"/>
      <w:color w:val="000000"/>
      <w:sz w:val="24"/>
      <w:szCs w:val="24"/>
    </w:rPr>
  </w:style>
  <w:style w:type="character" w:customStyle="1" w:styleId="NoSpacingChar">
    <w:name w:val="No Spacing Char"/>
    <w:basedOn w:val="DefaultParagraphFont"/>
    <w:link w:val="NoSpacing"/>
    <w:uiPriority w:val="1"/>
    <w:rsid w:val="00C47225"/>
  </w:style>
  <w:style w:type="character" w:styleId="FollowedHyperlink">
    <w:name w:val="FollowedHyperlink"/>
    <w:basedOn w:val="DefaultParagraphFont"/>
    <w:uiPriority w:val="99"/>
    <w:semiHidden/>
    <w:unhideWhenUsed/>
    <w:rsid w:val="008638F3"/>
    <w:rPr>
      <w:color w:val="800080" w:themeColor="followedHyperlink"/>
      <w:u w:val="single"/>
    </w:rPr>
  </w:style>
  <w:style w:type="character" w:styleId="Strong">
    <w:name w:val="Strong"/>
    <w:uiPriority w:val="22"/>
    <w:qFormat/>
    <w:rsid w:val="00A525B6"/>
    <w:rPr>
      <w:b/>
      <w:bCs/>
    </w:rPr>
  </w:style>
  <w:style w:type="table" w:styleId="TableGrid">
    <w:name w:val="Table Grid"/>
    <w:basedOn w:val="TableNormal"/>
    <w:uiPriority w:val="39"/>
    <w:rsid w:val="00B131F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BB0B48"/>
    <w:pPr>
      <w:spacing w:after="120"/>
    </w:pPr>
  </w:style>
  <w:style w:type="character" w:customStyle="1" w:styleId="BodyTextChar">
    <w:name w:val="Body Text Char"/>
    <w:basedOn w:val="DefaultParagraphFont"/>
    <w:link w:val="BodyText"/>
    <w:uiPriority w:val="99"/>
    <w:rsid w:val="00BB0B48"/>
    <w:rPr>
      <w:lang w:val="en-GB"/>
    </w:rPr>
  </w:style>
  <w:style w:type="paragraph" w:customStyle="1" w:styleId="TableParagraph">
    <w:name w:val="Table Paragraph"/>
    <w:basedOn w:val="Normal"/>
    <w:uiPriority w:val="1"/>
    <w:qFormat/>
    <w:rsid w:val="00EC1A25"/>
    <w:pPr>
      <w:widowControl w:val="0"/>
      <w:autoSpaceDE w:val="0"/>
      <w:autoSpaceDN w:val="0"/>
      <w:spacing w:after="0" w:line="240" w:lineRule="auto"/>
      <w:ind w:left="467" w:hanging="360"/>
    </w:pPr>
    <w:rPr>
      <w:rFonts w:ascii="Arial" w:eastAsia="Arial" w:hAnsi="Arial" w:cs="Arial"/>
      <w:lang w:val="en-US" w:bidi="en-US"/>
    </w:rPr>
  </w:style>
  <w:style w:type="character" w:customStyle="1" w:styleId="ListParagraphChar">
    <w:name w:val="List Paragraph Char"/>
    <w:aliases w:val="List NRC Char"/>
    <w:link w:val="ListParagraph"/>
    <w:uiPriority w:val="34"/>
    <w:rsid w:val="00F57598"/>
    <w:rPr>
      <w:lang w:val="en-GB"/>
    </w:rPr>
  </w:style>
  <w:style w:type="character" w:styleId="CommentReference">
    <w:name w:val="annotation reference"/>
    <w:basedOn w:val="DefaultParagraphFont"/>
    <w:uiPriority w:val="99"/>
    <w:semiHidden/>
    <w:unhideWhenUsed/>
    <w:rsid w:val="00611270"/>
    <w:rPr>
      <w:sz w:val="16"/>
      <w:szCs w:val="16"/>
    </w:rPr>
  </w:style>
  <w:style w:type="paragraph" w:styleId="CommentText">
    <w:name w:val="annotation text"/>
    <w:basedOn w:val="Normal"/>
    <w:link w:val="CommentTextChar"/>
    <w:uiPriority w:val="99"/>
    <w:semiHidden/>
    <w:unhideWhenUsed/>
    <w:rsid w:val="00611270"/>
    <w:pPr>
      <w:spacing w:line="240" w:lineRule="auto"/>
    </w:pPr>
    <w:rPr>
      <w:sz w:val="20"/>
      <w:szCs w:val="20"/>
    </w:rPr>
  </w:style>
  <w:style w:type="character" w:customStyle="1" w:styleId="CommentTextChar">
    <w:name w:val="Comment Text Char"/>
    <w:basedOn w:val="DefaultParagraphFont"/>
    <w:link w:val="CommentText"/>
    <w:uiPriority w:val="99"/>
    <w:semiHidden/>
    <w:rsid w:val="00611270"/>
    <w:rPr>
      <w:sz w:val="20"/>
      <w:szCs w:val="20"/>
      <w:lang w:val="en-GB"/>
    </w:rPr>
  </w:style>
  <w:style w:type="paragraph" w:styleId="CommentSubject">
    <w:name w:val="annotation subject"/>
    <w:basedOn w:val="CommentText"/>
    <w:next w:val="CommentText"/>
    <w:link w:val="CommentSubjectChar"/>
    <w:uiPriority w:val="99"/>
    <w:semiHidden/>
    <w:unhideWhenUsed/>
    <w:rsid w:val="00611270"/>
    <w:rPr>
      <w:b/>
      <w:bCs/>
    </w:rPr>
  </w:style>
  <w:style w:type="character" w:customStyle="1" w:styleId="CommentSubjectChar">
    <w:name w:val="Comment Subject Char"/>
    <w:basedOn w:val="CommentTextChar"/>
    <w:link w:val="CommentSubject"/>
    <w:uiPriority w:val="99"/>
    <w:semiHidden/>
    <w:rsid w:val="00611270"/>
    <w:rPr>
      <w:b/>
      <w:bCs/>
      <w:sz w:val="20"/>
      <w:szCs w:val="20"/>
      <w:lang w:val="en-GB"/>
    </w:rPr>
  </w:style>
  <w:style w:type="character" w:customStyle="1" w:styleId="ui-provider">
    <w:name w:val="ui-provider"/>
    <w:basedOn w:val="DefaultParagraphFont"/>
    <w:rsid w:val="00052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05280">
      <w:bodyDiv w:val="1"/>
      <w:marLeft w:val="0"/>
      <w:marRight w:val="0"/>
      <w:marTop w:val="0"/>
      <w:marBottom w:val="0"/>
      <w:divBdr>
        <w:top w:val="none" w:sz="0" w:space="0" w:color="auto"/>
        <w:left w:val="none" w:sz="0" w:space="0" w:color="auto"/>
        <w:bottom w:val="none" w:sz="0" w:space="0" w:color="auto"/>
        <w:right w:val="none" w:sz="0" w:space="0" w:color="auto"/>
      </w:divBdr>
    </w:div>
    <w:div w:id="189926391">
      <w:bodyDiv w:val="1"/>
      <w:marLeft w:val="0"/>
      <w:marRight w:val="0"/>
      <w:marTop w:val="0"/>
      <w:marBottom w:val="0"/>
      <w:divBdr>
        <w:top w:val="none" w:sz="0" w:space="0" w:color="auto"/>
        <w:left w:val="none" w:sz="0" w:space="0" w:color="auto"/>
        <w:bottom w:val="none" w:sz="0" w:space="0" w:color="auto"/>
        <w:right w:val="none" w:sz="0" w:space="0" w:color="auto"/>
      </w:divBdr>
    </w:div>
    <w:div w:id="244387669">
      <w:bodyDiv w:val="1"/>
      <w:marLeft w:val="0"/>
      <w:marRight w:val="0"/>
      <w:marTop w:val="0"/>
      <w:marBottom w:val="0"/>
      <w:divBdr>
        <w:top w:val="none" w:sz="0" w:space="0" w:color="auto"/>
        <w:left w:val="none" w:sz="0" w:space="0" w:color="auto"/>
        <w:bottom w:val="none" w:sz="0" w:space="0" w:color="auto"/>
        <w:right w:val="none" w:sz="0" w:space="0" w:color="auto"/>
      </w:divBdr>
    </w:div>
    <w:div w:id="311063343">
      <w:bodyDiv w:val="1"/>
      <w:marLeft w:val="0"/>
      <w:marRight w:val="0"/>
      <w:marTop w:val="0"/>
      <w:marBottom w:val="0"/>
      <w:divBdr>
        <w:top w:val="none" w:sz="0" w:space="0" w:color="auto"/>
        <w:left w:val="none" w:sz="0" w:space="0" w:color="auto"/>
        <w:bottom w:val="none" w:sz="0" w:space="0" w:color="auto"/>
        <w:right w:val="none" w:sz="0" w:space="0" w:color="auto"/>
      </w:divBdr>
    </w:div>
    <w:div w:id="1094935903">
      <w:bodyDiv w:val="1"/>
      <w:marLeft w:val="0"/>
      <w:marRight w:val="0"/>
      <w:marTop w:val="0"/>
      <w:marBottom w:val="0"/>
      <w:divBdr>
        <w:top w:val="none" w:sz="0" w:space="0" w:color="auto"/>
        <w:left w:val="none" w:sz="0" w:space="0" w:color="auto"/>
        <w:bottom w:val="none" w:sz="0" w:space="0" w:color="auto"/>
        <w:right w:val="none" w:sz="0" w:space="0" w:color="auto"/>
      </w:divBdr>
    </w:div>
    <w:div w:id="1370642024">
      <w:bodyDiv w:val="1"/>
      <w:marLeft w:val="0"/>
      <w:marRight w:val="0"/>
      <w:marTop w:val="0"/>
      <w:marBottom w:val="0"/>
      <w:divBdr>
        <w:top w:val="none" w:sz="0" w:space="0" w:color="auto"/>
        <w:left w:val="none" w:sz="0" w:space="0" w:color="auto"/>
        <w:bottom w:val="none" w:sz="0" w:space="0" w:color="auto"/>
        <w:right w:val="none" w:sz="0" w:space="0" w:color="auto"/>
      </w:divBdr>
    </w:div>
    <w:div w:id="1596205015">
      <w:bodyDiv w:val="1"/>
      <w:marLeft w:val="0"/>
      <w:marRight w:val="0"/>
      <w:marTop w:val="0"/>
      <w:marBottom w:val="0"/>
      <w:divBdr>
        <w:top w:val="none" w:sz="0" w:space="0" w:color="auto"/>
        <w:left w:val="none" w:sz="0" w:space="0" w:color="auto"/>
        <w:bottom w:val="none" w:sz="0" w:space="0" w:color="auto"/>
        <w:right w:val="none" w:sz="0" w:space="0" w:color="auto"/>
      </w:divBdr>
    </w:div>
    <w:div w:id="1614243796">
      <w:bodyDiv w:val="1"/>
      <w:marLeft w:val="0"/>
      <w:marRight w:val="0"/>
      <w:marTop w:val="0"/>
      <w:marBottom w:val="0"/>
      <w:divBdr>
        <w:top w:val="none" w:sz="0" w:space="0" w:color="auto"/>
        <w:left w:val="none" w:sz="0" w:space="0" w:color="auto"/>
        <w:bottom w:val="none" w:sz="0" w:space="0" w:color="auto"/>
        <w:right w:val="none" w:sz="0" w:space="0" w:color="auto"/>
      </w:divBdr>
    </w:div>
    <w:div w:id="1622806640">
      <w:bodyDiv w:val="1"/>
      <w:marLeft w:val="0"/>
      <w:marRight w:val="0"/>
      <w:marTop w:val="0"/>
      <w:marBottom w:val="0"/>
      <w:divBdr>
        <w:top w:val="none" w:sz="0" w:space="0" w:color="auto"/>
        <w:left w:val="none" w:sz="0" w:space="0" w:color="auto"/>
        <w:bottom w:val="none" w:sz="0" w:space="0" w:color="auto"/>
        <w:right w:val="none" w:sz="0" w:space="0" w:color="auto"/>
      </w:divBdr>
    </w:div>
    <w:div w:id="1691756387">
      <w:bodyDiv w:val="1"/>
      <w:marLeft w:val="0"/>
      <w:marRight w:val="0"/>
      <w:marTop w:val="0"/>
      <w:marBottom w:val="0"/>
      <w:divBdr>
        <w:top w:val="none" w:sz="0" w:space="0" w:color="auto"/>
        <w:left w:val="none" w:sz="0" w:space="0" w:color="auto"/>
        <w:bottom w:val="none" w:sz="0" w:space="0" w:color="auto"/>
        <w:right w:val="none" w:sz="0" w:space="0" w:color="auto"/>
      </w:divBdr>
    </w:div>
    <w:div w:id="1693916336">
      <w:bodyDiv w:val="1"/>
      <w:marLeft w:val="0"/>
      <w:marRight w:val="0"/>
      <w:marTop w:val="0"/>
      <w:marBottom w:val="0"/>
      <w:divBdr>
        <w:top w:val="none" w:sz="0" w:space="0" w:color="auto"/>
        <w:left w:val="none" w:sz="0" w:space="0" w:color="auto"/>
        <w:bottom w:val="none" w:sz="0" w:space="0" w:color="auto"/>
        <w:right w:val="none" w:sz="0" w:space="0" w:color="auto"/>
      </w:divBdr>
    </w:div>
    <w:div w:id="1787964084">
      <w:bodyDiv w:val="1"/>
      <w:marLeft w:val="0"/>
      <w:marRight w:val="0"/>
      <w:marTop w:val="0"/>
      <w:marBottom w:val="0"/>
      <w:divBdr>
        <w:top w:val="none" w:sz="0" w:space="0" w:color="auto"/>
        <w:left w:val="none" w:sz="0" w:space="0" w:color="auto"/>
        <w:bottom w:val="none" w:sz="0" w:space="0" w:color="auto"/>
        <w:right w:val="none" w:sz="0" w:space="0" w:color="auto"/>
      </w:divBdr>
    </w:div>
    <w:div w:id="1815831498">
      <w:bodyDiv w:val="1"/>
      <w:marLeft w:val="0"/>
      <w:marRight w:val="0"/>
      <w:marTop w:val="0"/>
      <w:marBottom w:val="0"/>
      <w:divBdr>
        <w:top w:val="none" w:sz="0" w:space="0" w:color="auto"/>
        <w:left w:val="none" w:sz="0" w:space="0" w:color="auto"/>
        <w:bottom w:val="none" w:sz="0" w:space="0" w:color="auto"/>
        <w:right w:val="none" w:sz="0" w:space="0" w:color="auto"/>
      </w:divBdr>
    </w:div>
    <w:div w:id="201931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obs.actionaidbd.org/log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twitter.com/" TargetMode="External"/><Relationship Id="rId2" Type="http://schemas.openxmlformats.org/officeDocument/2006/relationships/hyperlink" Target="http://www.facebook.com/actionaidbangladesh" TargetMode="External"/><Relationship Id="rId1" Type="http://schemas.openxmlformats.org/officeDocument/2006/relationships/hyperlink" Target="https://actionaidb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A7D8A-18BD-47BE-B129-846628BD4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TotalTime>
  <Pages>3</Pages>
  <Words>1225</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Shariar.Choudhury</dc:creator>
  <cp:lastModifiedBy>Pallab Kumar Basak</cp:lastModifiedBy>
  <cp:revision>175</cp:revision>
  <cp:lastPrinted>2024-12-05T06:16:00Z</cp:lastPrinted>
  <dcterms:created xsi:type="dcterms:W3CDTF">2021-04-01T10:01:00Z</dcterms:created>
  <dcterms:modified xsi:type="dcterms:W3CDTF">2025-01-05T09:35:00Z</dcterms:modified>
</cp:coreProperties>
</file>