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7055B" w14:textId="340B82D5" w:rsidR="000E2BBC" w:rsidRPr="00FD1090" w:rsidRDefault="002509F6" w:rsidP="00C47225">
      <w:pPr>
        <w:spacing w:after="0" w:line="240" w:lineRule="auto"/>
        <w:ind w:left="567" w:right="414"/>
        <w:rPr>
          <w:rFonts w:cstheme="minorHAnsi"/>
        </w:rPr>
      </w:pPr>
      <w:r>
        <w:rPr>
          <w:rFonts w:cstheme="minorHAnsi"/>
          <w:noProof/>
        </w:rPr>
        <mc:AlternateContent>
          <mc:Choice Requires="wps">
            <w:drawing>
              <wp:anchor distT="0" distB="0" distL="114300" distR="114300" simplePos="0" relativeHeight="251657216" behindDoc="0" locked="0" layoutInCell="1" allowOverlap="1" wp14:anchorId="18B0F8EA" wp14:editId="3025C536">
                <wp:simplePos x="0" y="0"/>
                <wp:positionH relativeFrom="column">
                  <wp:posOffset>-521335</wp:posOffset>
                </wp:positionH>
                <wp:positionV relativeFrom="paragraph">
                  <wp:posOffset>-808990</wp:posOffset>
                </wp:positionV>
                <wp:extent cx="2482850" cy="1640205"/>
                <wp:effectExtent l="0" t="0" r="317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640205"/>
                        </a:xfrm>
                        <a:prstGeom prst="rect">
                          <a:avLst/>
                        </a:prstGeom>
                        <a:solidFill>
                          <a:srgbClr val="CC0000"/>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14:paraId="2EC22931" w14:textId="77777777" w:rsidR="00C743E0" w:rsidRDefault="00C743E0" w:rsidP="00524B86">
                            <w:pPr>
                              <w:autoSpaceDE w:val="0"/>
                              <w:autoSpaceDN w:val="0"/>
                              <w:adjustRightInd w:val="0"/>
                              <w:spacing w:line="228" w:lineRule="auto"/>
                              <w:ind w:left="709" w:right="352"/>
                              <w:rPr>
                                <w:rFonts w:cstheme="minorHAnsi"/>
                                <w:b/>
                                <w:color w:val="FFFFFF" w:themeColor="background1"/>
                                <w:sz w:val="21"/>
                                <w:szCs w:val="21"/>
                                <w:lang w:val="en-US"/>
                              </w:rPr>
                            </w:pPr>
                          </w:p>
                          <w:p w14:paraId="69B317C3" w14:textId="77777777" w:rsidR="00C743E0" w:rsidRDefault="00C743E0" w:rsidP="00524B86">
                            <w:pPr>
                              <w:autoSpaceDE w:val="0"/>
                              <w:autoSpaceDN w:val="0"/>
                              <w:adjustRightInd w:val="0"/>
                              <w:spacing w:after="0" w:line="228" w:lineRule="auto"/>
                              <w:ind w:left="1418" w:right="352"/>
                              <w:rPr>
                                <w:rFonts w:cstheme="minorHAnsi"/>
                                <w:b/>
                                <w:color w:val="FFFFFF" w:themeColor="background1"/>
                                <w:sz w:val="21"/>
                                <w:szCs w:val="21"/>
                                <w:lang w:val="en-US"/>
                              </w:rPr>
                            </w:pPr>
                          </w:p>
                          <w:p w14:paraId="16A38150" w14:textId="77777777" w:rsidR="00C743E0" w:rsidRPr="00CB45B3" w:rsidRDefault="00C743E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0F8EA" id="_x0000_t202" coordsize="21600,21600" o:spt="202" path="m,l,21600r21600,l21600,xe">
                <v:stroke joinstyle="miter"/>
                <v:path gradientshapeok="t" o:connecttype="rect"/>
              </v:shapetype>
              <v:shape id="Text Box 3" o:spid="_x0000_s1026" type="#_x0000_t202" style="position:absolute;left:0;text-align:left;margin-left:-41.05pt;margin-top:-63.7pt;width:195.5pt;height:12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" fillcolor="#c00" stroked="f" strokecolor="#c00000">
                <v:textbox>
                  <w:txbxContent>
                    <w:p w14:paraId="2EC22931" w14:textId="77777777" w:rsidR="00C743E0" w:rsidRDefault="00C743E0" w:rsidP="00524B86">
                      <w:pPr>
                        <w:autoSpaceDE w:val="0"/>
                        <w:autoSpaceDN w:val="0"/>
                        <w:adjustRightInd w:val="0"/>
                        <w:spacing w:line="228" w:lineRule="auto"/>
                        <w:ind w:left="709" w:right="352"/>
                        <w:rPr>
                          <w:rFonts w:cstheme="minorHAnsi"/>
                          <w:b/>
                          <w:color w:val="FFFFFF" w:themeColor="background1"/>
                          <w:sz w:val="21"/>
                          <w:szCs w:val="21"/>
                          <w:lang w:val="en-US"/>
                        </w:rPr>
                      </w:pPr>
                    </w:p>
                    <w:p w14:paraId="69B317C3" w14:textId="77777777" w:rsidR="00C743E0" w:rsidRDefault="00C743E0" w:rsidP="00524B86">
                      <w:pPr>
                        <w:autoSpaceDE w:val="0"/>
                        <w:autoSpaceDN w:val="0"/>
                        <w:adjustRightInd w:val="0"/>
                        <w:spacing w:after="0" w:line="228" w:lineRule="auto"/>
                        <w:ind w:left="1418" w:right="352"/>
                        <w:rPr>
                          <w:rFonts w:cstheme="minorHAnsi"/>
                          <w:b/>
                          <w:color w:val="FFFFFF" w:themeColor="background1"/>
                          <w:sz w:val="21"/>
                          <w:szCs w:val="21"/>
                          <w:lang w:val="en-US"/>
                        </w:rPr>
                      </w:pPr>
                    </w:p>
                    <w:p w14:paraId="16A38150" w14:textId="77777777" w:rsidR="00C743E0" w:rsidRPr="00CB45B3" w:rsidRDefault="00C743E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v:shape>
            </w:pict>
          </mc:Fallback>
        </mc:AlternateContent>
      </w:r>
    </w:p>
    <w:p w14:paraId="03B57850" w14:textId="77777777" w:rsidR="005A0FAA" w:rsidRPr="00FD1090" w:rsidRDefault="005A0FAA" w:rsidP="00C47225">
      <w:pPr>
        <w:pStyle w:val="NoSpacing"/>
        <w:ind w:left="567" w:right="414"/>
        <w:rPr>
          <w:rFonts w:cstheme="minorHAnsi"/>
          <w:lang w:val="en-GB"/>
        </w:rPr>
      </w:pPr>
    </w:p>
    <w:p w14:paraId="63D5391A" w14:textId="77777777" w:rsidR="006335A5" w:rsidRDefault="006335A5" w:rsidP="00C47225">
      <w:pPr>
        <w:pStyle w:val="NoSpacing"/>
        <w:ind w:left="567" w:right="414"/>
        <w:rPr>
          <w:rFonts w:cstheme="minorHAnsi"/>
          <w:lang w:val="en-GB"/>
        </w:rPr>
      </w:pPr>
    </w:p>
    <w:p w14:paraId="05FC8273" w14:textId="77777777" w:rsidR="00731C8E" w:rsidRDefault="00731C8E" w:rsidP="00C47225">
      <w:pPr>
        <w:pStyle w:val="NoSpacing"/>
        <w:ind w:left="567" w:right="414"/>
        <w:rPr>
          <w:rFonts w:cstheme="minorHAnsi"/>
          <w:lang w:val="en-GB"/>
        </w:rPr>
      </w:pPr>
    </w:p>
    <w:p w14:paraId="43252DC0" w14:textId="77777777" w:rsidR="00731C8E" w:rsidRPr="006756FE" w:rsidRDefault="00524B86" w:rsidP="00C47225">
      <w:pPr>
        <w:pStyle w:val="NoSpacing"/>
        <w:tabs>
          <w:tab w:val="left" w:pos="3192"/>
        </w:tabs>
        <w:ind w:left="567" w:right="414"/>
        <w:rPr>
          <w:rFonts w:cstheme="minorHAnsi"/>
          <w:sz w:val="30"/>
          <w:lang w:val="en-GB"/>
        </w:rPr>
      </w:pPr>
      <w:r>
        <w:rPr>
          <w:rFonts w:cstheme="minorHAnsi"/>
          <w:sz w:val="30"/>
          <w:lang w:val="en-GB"/>
        </w:rPr>
        <w:tab/>
      </w:r>
    </w:p>
    <w:p w14:paraId="39857580" w14:textId="77777777" w:rsidR="00DA4666" w:rsidRPr="00DA4666" w:rsidRDefault="00DA4666" w:rsidP="00C47225">
      <w:pPr>
        <w:pStyle w:val="NoSpacing"/>
        <w:ind w:left="567" w:right="414"/>
        <w:rPr>
          <w:rFonts w:cs="Calibri"/>
          <w:sz w:val="10"/>
          <w:szCs w:val="10"/>
          <w:lang w:val="en-GB"/>
        </w:rPr>
      </w:pPr>
    </w:p>
    <w:p w14:paraId="0458EC88" w14:textId="6510CDDD" w:rsidR="00142A57" w:rsidRPr="00FD1090" w:rsidRDefault="00142A57" w:rsidP="00C47225">
      <w:pPr>
        <w:pStyle w:val="NoSpacing"/>
        <w:ind w:left="567" w:right="414"/>
        <w:rPr>
          <w:rFonts w:cs="Calibri"/>
          <w:lang w:val="en-GB"/>
        </w:rPr>
      </w:pPr>
      <w:r w:rsidRPr="00FD1090">
        <w:rPr>
          <w:rFonts w:cs="Calibri"/>
          <w:lang w:val="en-GB"/>
        </w:rPr>
        <w:t>ActionAid Bangladesh is looking for suitable candidate</w:t>
      </w:r>
      <w:r w:rsidR="00260FC3">
        <w:rPr>
          <w:rFonts w:cs="Calibri"/>
          <w:lang w:val="en-GB"/>
        </w:rPr>
        <w:t>s</w:t>
      </w:r>
      <w:r w:rsidRPr="00FD1090">
        <w:rPr>
          <w:rFonts w:cs="Calibri"/>
          <w:lang w:val="en-GB"/>
        </w:rPr>
        <w:t xml:space="preserve"> for the following position:</w:t>
      </w:r>
      <w:r w:rsidR="00D8449E">
        <w:rPr>
          <w:rFonts w:cs="Calibri"/>
          <w:lang w:val="en-GB"/>
        </w:rPr>
        <w:t xml:space="preserve"> </w:t>
      </w:r>
    </w:p>
    <w:p w14:paraId="6276BF59" w14:textId="77777777" w:rsidR="00142A57" w:rsidRPr="00DA4666" w:rsidRDefault="00142A57" w:rsidP="00C47225">
      <w:pPr>
        <w:pStyle w:val="NoSpacing"/>
        <w:ind w:left="567" w:right="414"/>
        <w:rPr>
          <w:rFonts w:cs="Calibri"/>
          <w:sz w:val="14"/>
          <w:szCs w:val="30"/>
          <w:lang w:val="en-GB"/>
        </w:rPr>
      </w:pPr>
    </w:p>
    <w:p w14:paraId="00979E0A" w14:textId="1A387AF5" w:rsidR="00142A57" w:rsidRDefault="003E74E0" w:rsidP="00C47225">
      <w:pPr>
        <w:pStyle w:val="NoSpacing"/>
        <w:ind w:left="567" w:right="414"/>
        <w:rPr>
          <w:rFonts w:cs="Calibri"/>
          <w:b/>
          <w:color w:val="C00000"/>
          <w:sz w:val="30"/>
          <w:szCs w:val="30"/>
          <w:lang w:val="en-GB"/>
        </w:rPr>
      </w:pPr>
      <w:r>
        <w:rPr>
          <w:rFonts w:cs="Calibri"/>
          <w:b/>
          <w:color w:val="C00000"/>
          <w:sz w:val="30"/>
          <w:szCs w:val="30"/>
          <w:lang w:val="en-GB"/>
        </w:rPr>
        <w:t xml:space="preserve">Manager – </w:t>
      </w:r>
      <w:r w:rsidR="0027720C">
        <w:rPr>
          <w:rFonts w:cs="Calibri"/>
          <w:b/>
          <w:color w:val="C00000"/>
          <w:sz w:val="30"/>
          <w:szCs w:val="30"/>
          <w:lang w:val="en-GB"/>
        </w:rPr>
        <w:t>Monitoring Evaluation Accountability and Learning</w:t>
      </w:r>
      <w:r w:rsidR="00067C2A">
        <w:rPr>
          <w:rFonts w:cs="Calibri"/>
          <w:b/>
          <w:color w:val="C00000"/>
          <w:sz w:val="30"/>
          <w:szCs w:val="30"/>
          <w:lang w:val="en-GB"/>
        </w:rPr>
        <w:t xml:space="preserve"> (MEAL)</w:t>
      </w:r>
    </w:p>
    <w:p w14:paraId="53969DE7" w14:textId="77777777" w:rsidR="00AF46BB" w:rsidRPr="00FB3899" w:rsidRDefault="00AF46BB" w:rsidP="00C47225">
      <w:pPr>
        <w:pStyle w:val="NoSpacing"/>
        <w:ind w:left="567" w:right="414"/>
        <w:rPr>
          <w:rFonts w:cs="Calibri"/>
          <w:b/>
          <w:color w:val="000000" w:themeColor="text1"/>
          <w:sz w:val="6"/>
          <w:szCs w:val="30"/>
          <w:lang w:val="en-GB"/>
        </w:rPr>
      </w:pPr>
    </w:p>
    <w:p w14:paraId="54349091" w14:textId="77777777" w:rsidR="00E853C9" w:rsidRPr="00E853C9" w:rsidRDefault="00E853C9" w:rsidP="00C47225">
      <w:pPr>
        <w:pStyle w:val="NoSpacing"/>
        <w:ind w:left="567" w:right="414"/>
        <w:rPr>
          <w:rFonts w:cs="Calibri"/>
          <w:sz w:val="2"/>
          <w:szCs w:val="10"/>
          <w:lang w:val="en-GB"/>
        </w:rPr>
      </w:pPr>
    </w:p>
    <w:p w14:paraId="2B2D558B" w14:textId="77777777" w:rsidR="009A766E" w:rsidRPr="009A766E" w:rsidRDefault="009A766E" w:rsidP="00DA4666">
      <w:pPr>
        <w:pStyle w:val="NoSpacing"/>
        <w:tabs>
          <w:tab w:val="left" w:pos="2552"/>
          <w:tab w:val="left" w:pos="2835"/>
        </w:tabs>
        <w:spacing w:line="276" w:lineRule="auto"/>
        <w:ind w:left="567" w:right="414"/>
        <w:rPr>
          <w:rFonts w:cs="Calibri"/>
          <w:sz w:val="6"/>
          <w:szCs w:val="6"/>
          <w:lang w:val="en-GB"/>
        </w:rPr>
      </w:pPr>
    </w:p>
    <w:p w14:paraId="769BF256" w14:textId="3284C95A" w:rsidR="00461750" w:rsidRDefault="00461750" w:rsidP="00C251FC">
      <w:pPr>
        <w:pStyle w:val="NoSpacing"/>
        <w:tabs>
          <w:tab w:val="left" w:pos="2552"/>
          <w:tab w:val="left" w:pos="2835"/>
        </w:tabs>
        <w:spacing w:line="360" w:lineRule="auto"/>
        <w:ind w:left="567" w:right="414"/>
        <w:rPr>
          <w:rFonts w:cs="Calibri"/>
          <w:lang w:val="en-GB"/>
        </w:rPr>
      </w:pPr>
      <w:r>
        <w:rPr>
          <w:rFonts w:cs="Calibri"/>
          <w:lang w:val="en-GB"/>
        </w:rPr>
        <w:t>Unit</w:t>
      </w:r>
      <w:r>
        <w:rPr>
          <w:rFonts w:cs="Calibri"/>
          <w:lang w:val="en-GB"/>
        </w:rPr>
        <w:tab/>
        <w:t>:</w:t>
      </w:r>
      <w:r>
        <w:rPr>
          <w:rFonts w:cs="Calibri"/>
          <w:lang w:val="en-GB"/>
        </w:rPr>
        <w:tab/>
      </w:r>
      <w:r w:rsidR="0027720C">
        <w:rPr>
          <w:rFonts w:cs="Calibri"/>
          <w:lang w:val="en-GB"/>
        </w:rPr>
        <w:t>Monitoring Evaluation Accountability and Learning</w:t>
      </w:r>
    </w:p>
    <w:p w14:paraId="57ACB385" w14:textId="77777777" w:rsidR="00E13C18" w:rsidRDefault="00E13C18" w:rsidP="00C251FC">
      <w:pPr>
        <w:pStyle w:val="NoSpacing"/>
        <w:tabs>
          <w:tab w:val="left" w:pos="2552"/>
          <w:tab w:val="left" w:pos="2835"/>
        </w:tabs>
        <w:spacing w:line="360" w:lineRule="auto"/>
        <w:ind w:left="567" w:right="414"/>
        <w:rPr>
          <w:rFonts w:cs="Calibri"/>
          <w:lang w:val="en-GB"/>
        </w:rPr>
      </w:pPr>
      <w:r>
        <w:rPr>
          <w:rFonts w:cs="Calibri"/>
          <w:lang w:val="en-GB"/>
        </w:rPr>
        <w:t>Location of posting</w:t>
      </w:r>
      <w:r>
        <w:rPr>
          <w:rFonts w:cs="Calibri"/>
          <w:lang w:val="en-GB"/>
        </w:rPr>
        <w:tab/>
      </w:r>
      <w:r w:rsidRPr="00FD1090">
        <w:rPr>
          <w:rFonts w:cs="Calibri"/>
          <w:lang w:val="en-GB"/>
        </w:rPr>
        <w:t>:</w:t>
      </w:r>
      <w:r>
        <w:rPr>
          <w:rFonts w:cs="Calibri"/>
          <w:lang w:val="en-GB"/>
        </w:rPr>
        <w:tab/>
      </w:r>
      <w:r w:rsidRPr="00FD1090">
        <w:rPr>
          <w:rFonts w:cs="Calibri"/>
          <w:lang w:val="en-GB"/>
        </w:rPr>
        <w:t xml:space="preserve">Dhaka </w:t>
      </w:r>
    </w:p>
    <w:p w14:paraId="176FCCE9" w14:textId="77777777" w:rsidR="00E13C18" w:rsidRPr="00FD1090" w:rsidRDefault="00E13C18" w:rsidP="00C251FC">
      <w:pPr>
        <w:pStyle w:val="NoSpacing"/>
        <w:tabs>
          <w:tab w:val="left" w:pos="2552"/>
          <w:tab w:val="left" w:pos="2835"/>
        </w:tabs>
        <w:spacing w:line="360" w:lineRule="auto"/>
        <w:ind w:left="567" w:right="414"/>
        <w:rPr>
          <w:rFonts w:cs="Calibri"/>
          <w:lang w:val="en-GB"/>
        </w:rPr>
      </w:pPr>
      <w:r>
        <w:rPr>
          <w:rFonts w:cs="Calibri"/>
          <w:lang w:val="en-GB"/>
        </w:rPr>
        <w:t xml:space="preserve">Types of </w:t>
      </w:r>
      <w:proofErr w:type="gramStart"/>
      <w:r>
        <w:rPr>
          <w:rFonts w:cs="Calibri"/>
          <w:lang w:val="en-GB"/>
        </w:rPr>
        <w:t>contract</w:t>
      </w:r>
      <w:proofErr w:type="gramEnd"/>
      <w:r>
        <w:rPr>
          <w:rFonts w:cs="Calibri"/>
          <w:lang w:val="en-GB"/>
        </w:rPr>
        <w:tab/>
      </w:r>
      <w:r w:rsidRPr="00FD1090">
        <w:rPr>
          <w:rFonts w:cs="Calibri"/>
          <w:lang w:val="en-GB"/>
        </w:rPr>
        <w:t>:</w:t>
      </w:r>
      <w:r>
        <w:rPr>
          <w:rFonts w:cs="Calibri"/>
          <w:lang w:val="en-GB"/>
        </w:rPr>
        <w:tab/>
        <w:t xml:space="preserve">Regular Contract </w:t>
      </w:r>
    </w:p>
    <w:p w14:paraId="3714C715" w14:textId="77777777" w:rsidR="00E13C18" w:rsidRDefault="00E13C18" w:rsidP="00C251FC">
      <w:pPr>
        <w:pStyle w:val="NoSpacing"/>
        <w:tabs>
          <w:tab w:val="left" w:pos="2552"/>
          <w:tab w:val="left" w:pos="2835"/>
        </w:tabs>
        <w:spacing w:line="360" w:lineRule="auto"/>
        <w:ind w:left="567" w:right="414"/>
        <w:rPr>
          <w:rFonts w:cs="Calibri"/>
          <w:lang w:val="en-GB"/>
        </w:rPr>
      </w:pPr>
      <w:r>
        <w:rPr>
          <w:rFonts w:cs="Calibri"/>
          <w:lang w:val="en-GB"/>
        </w:rPr>
        <w:t xml:space="preserve">Number of </w:t>
      </w:r>
      <w:proofErr w:type="gramStart"/>
      <w:r>
        <w:rPr>
          <w:rFonts w:cs="Calibri"/>
          <w:lang w:val="en-GB"/>
        </w:rPr>
        <w:t>position</w:t>
      </w:r>
      <w:proofErr w:type="gramEnd"/>
      <w:r>
        <w:rPr>
          <w:rFonts w:cs="Calibri"/>
          <w:lang w:val="en-GB"/>
        </w:rPr>
        <w:tab/>
      </w:r>
      <w:r w:rsidRPr="00FD1090">
        <w:rPr>
          <w:rFonts w:cs="Calibri"/>
          <w:lang w:val="en-GB"/>
        </w:rPr>
        <w:t>:</w:t>
      </w:r>
      <w:r>
        <w:rPr>
          <w:rFonts w:cs="Calibri"/>
          <w:lang w:val="en-GB"/>
        </w:rPr>
        <w:tab/>
      </w:r>
      <w:r w:rsidR="003E74E0">
        <w:rPr>
          <w:rFonts w:cs="Calibri"/>
          <w:lang w:val="en-GB"/>
        </w:rPr>
        <w:t>1</w:t>
      </w:r>
      <w:r w:rsidRPr="00FD1090">
        <w:rPr>
          <w:rFonts w:cs="Calibri"/>
          <w:lang w:val="en-GB"/>
        </w:rPr>
        <w:t xml:space="preserve"> (</w:t>
      </w:r>
      <w:r w:rsidR="003E74E0">
        <w:rPr>
          <w:rFonts w:cs="Calibri"/>
          <w:lang w:val="en-GB"/>
        </w:rPr>
        <w:t>One</w:t>
      </w:r>
      <w:r w:rsidRPr="00FD1090">
        <w:rPr>
          <w:rFonts w:cs="Calibri"/>
          <w:lang w:val="en-GB"/>
        </w:rPr>
        <w:t xml:space="preserve">) </w:t>
      </w:r>
    </w:p>
    <w:p w14:paraId="33265290" w14:textId="61657683" w:rsidR="00E13C18" w:rsidRPr="004A07E3" w:rsidRDefault="00E13C18" w:rsidP="00DA4666">
      <w:pPr>
        <w:pStyle w:val="NoSpacing"/>
        <w:tabs>
          <w:tab w:val="left" w:pos="2835"/>
        </w:tabs>
        <w:spacing w:line="276" w:lineRule="auto"/>
        <w:ind w:left="2835" w:right="414" w:hanging="2268"/>
        <w:rPr>
          <w:rFonts w:cs="Calibri"/>
          <w:lang w:val="en-GB"/>
        </w:rPr>
      </w:pPr>
      <w:r>
        <w:rPr>
          <w:rFonts w:cs="Calibri"/>
          <w:lang w:val="en-GB"/>
        </w:rPr>
        <w:t xml:space="preserve">Salary and benefits    </w:t>
      </w:r>
      <w:proofErr w:type="gramStart"/>
      <w:r>
        <w:rPr>
          <w:rFonts w:cs="Calibri"/>
          <w:lang w:val="en-GB"/>
        </w:rPr>
        <w:t xml:space="preserve">  </w:t>
      </w:r>
      <w:r w:rsidRPr="00FD1090">
        <w:rPr>
          <w:rFonts w:cs="Calibri"/>
          <w:lang w:val="en-GB"/>
        </w:rPr>
        <w:t>:</w:t>
      </w:r>
      <w:proofErr w:type="gramEnd"/>
      <w:r>
        <w:rPr>
          <w:rFonts w:cs="Calibri"/>
          <w:lang w:val="en-GB"/>
        </w:rPr>
        <w:t xml:space="preserve">    </w:t>
      </w:r>
      <w:r w:rsidR="00C251FC" w:rsidRPr="00C251FC">
        <w:rPr>
          <w:rFonts w:cs="Calibri"/>
          <w:lang w:val="en-GB"/>
        </w:rPr>
        <w:t>Competitive Salary package will be offered to the deserving candidate with other admissible benefits such as festival bonus, provident fund, gratuity, medical benefit, group life insurance, etc, as per HROD Policy</w:t>
      </w:r>
      <w:r w:rsidRPr="00F2052B">
        <w:rPr>
          <w:rFonts w:cs="Calibri"/>
          <w:lang w:val="en-GB"/>
        </w:rPr>
        <w:t>.</w:t>
      </w:r>
      <w:r w:rsidR="0020406E">
        <w:rPr>
          <w:rFonts w:cs="Calibri"/>
          <w:lang w:val="en-GB"/>
        </w:rPr>
        <w:t xml:space="preserve"> </w:t>
      </w:r>
    </w:p>
    <w:p w14:paraId="603A214C" w14:textId="77777777" w:rsidR="00142A57" w:rsidRDefault="00142A57" w:rsidP="00C47225">
      <w:pPr>
        <w:pStyle w:val="NoSpacing"/>
        <w:ind w:left="567" w:right="414"/>
        <w:rPr>
          <w:rFonts w:cs="Calibri"/>
          <w:sz w:val="4"/>
          <w:lang w:val="en-GB"/>
        </w:rPr>
      </w:pPr>
    </w:p>
    <w:p w14:paraId="311C4949" w14:textId="77777777" w:rsidR="002C2A88" w:rsidRPr="00227D71" w:rsidRDefault="002C2A88" w:rsidP="00C47225">
      <w:pPr>
        <w:pStyle w:val="NoSpacing"/>
        <w:ind w:left="567" w:right="414"/>
        <w:rPr>
          <w:rFonts w:cs="Calibri"/>
          <w:sz w:val="2"/>
          <w:szCs w:val="20"/>
          <w:lang w:val="en-GB"/>
        </w:rPr>
      </w:pPr>
    </w:p>
    <w:p w14:paraId="253445D8" w14:textId="77777777" w:rsidR="002C2A88" w:rsidRPr="00FB3899" w:rsidRDefault="002C2A88" w:rsidP="00C47225">
      <w:pPr>
        <w:pStyle w:val="NoSpacing"/>
        <w:ind w:left="567" w:right="414"/>
        <w:rPr>
          <w:rFonts w:cs="Calibri"/>
          <w:sz w:val="2"/>
          <w:lang w:val="en-GB"/>
        </w:rPr>
      </w:pPr>
    </w:p>
    <w:p w14:paraId="61683E84" w14:textId="77777777" w:rsidR="002C2A88" w:rsidRPr="00A41B8C" w:rsidRDefault="002C2A88" w:rsidP="00C47225">
      <w:pPr>
        <w:pStyle w:val="NoSpacing"/>
        <w:ind w:left="567" w:right="414"/>
        <w:rPr>
          <w:rFonts w:cs="Calibri"/>
          <w:sz w:val="2"/>
          <w:szCs w:val="18"/>
          <w:lang w:val="en-GB"/>
        </w:rPr>
      </w:pPr>
    </w:p>
    <w:p w14:paraId="77333FFE" w14:textId="77777777" w:rsidR="005A02A3" w:rsidRPr="00E13C18" w:rsidRDefault="005A02A3" w:rsidP="00980D49">
      <w:pPr>
        <w:pStyle w:val="NoSpacing"/>
        <w:ind w:right="414" w:firstLine="567"/>
        <w:rPr>
          <w:rFonts w:cs="Calibri"/>
          <w:b/>
          <w:color w:val="C00000"/>
          <w:sz w:val="2"/>
          <w:szCs w:val="26"/>
          <w:lang w:val="en-GB"/>
        </w:rPr>
      </w:pPr>
    </w:p>
    <w:p w14:paraId="042ADEA6" w14:textId="77777777" w:rsidR="005A02A3" w:rsidRDefault="005A02A3" w:rsidP="005A02A3">
      <w:pPr>
        <w:pStyle w:val="NoSpacing"/>
        <w:ind w:right="414" w:firstLine="567"/>
        <w:rPr>
          <w:rFonts w:cs="Calibri"/>
          <w:b/>
          <w:color w:val="C00000"/>
          <w:sz w:val="26"/>
          <w:szCs w:val="26"/>
          <w:lang w:val="en-GB"/>
        </w:rPr>
      </w:pPr>
      <w:r>
        <w:rPr>
          <w:rFonts w:cs="Calibri"/>
          <w:b/>
          <w:color w:val="C00000"/>
          <w:sz w:val="26"/>
          <w:szCs w:val="26"/>
          <w:lang w:val="en-GB"/>
        </w:rPr>
        <w:t xml:space="preserve">Job Summary </w:t>
      </w:r>
    </w:p>
    <w:p w14:paraId="7BAC4504" w14:textId="77777777" w:rsidR="006937A1" w:rsidRPr="00C25CA2" w:rsidRDefault="006937A1" w:rsidP="005A02A3">
      <w:pPr>
        <w:pStyle w:val="NoSpacing"/>
        <w:ind w:right="414" w:firstLine="567"/>
        <w:rPr>
          <w:rFonts w:cs="Calibri"/>
          <w:b/>
          <w:color w:val="C00000"/>
          <w:sz w:val="10"/>
          <w:szCs w:val="26"/>
          <w:lang w:val="en-GB"/>
        </w:rPr>
      </w:pPr>
    </w:p>
    <w:p w14:paraId="50CED097" w14:textId="6A81D9A9" w:rsidR="005E2A9F" w:rsidRPr="00A11F85" w:rsidRDefault="00986C6A" w:rsidP="005E2A9F">
      <w:pPr>
        <w:pStyle w:val="ListParagraph"/>
        <w:numPr>
          <w:ilvl w:val="0"/>
          <w:numId w:val="10"/>
        </w:numPr>
        <w:tabs>
          <w:tab w:val="left" w:pos="360"/>
        </w:tabs>
        <w:spacing w:after="0" w:line="240" w:lineRule="auto"/>
        <w:jc w:val="both"/>
        <w:rPr>
          <w:lang w:val="en-US"/>
        </w:rPr>
      </w:pPr>
      <w:r>
        <w:t xml:space="preserve">Lead the development/streamlining of an effective and appropriate Monitoring and Evaluation system, </w:t>
      </w:r>
      <w:proofErr w:type="gramStart"/>
      <w:r>
        <w:t>methodologies</w:t>
      </w:r>
      <w:proofErr w:type="gramEnd"/>
      <w:r>
        <w:t xml:space="preserve"> and frameworks for measuring progress and impact at multiple levels in </w:t>
      </w:r>
      <w:proofErr w:type="spellStart"/>
      <w:r>
        <w:t>alignt</w:t>
      </w:r>
      <w:proofErr w:type="spellEnd"/>
      <w:r>
        <w:t xml:space="preserve"> with CSP (Country Strategy Paper) of ActionAid Bangladesh (AAB) and ActionAid International (AAI) strategy</w:t>
      </w:r>
      <w:r w:rsidR="005E2A9F" w:rsidRPr="00A11F85">
        <w:rPr>
          <w:lang w:val="en-US"/>
        </w:rPr>
        <w:t xml:space="preserve">.  </w:t>
      </w:r>
    </w:p>
    <w:p w14:paraId="29251D6E" w14:textId="5546F4D1" w:rsidR="005E2A9F" w:rsidRPr="00A11F85" w:rsidRDefault="00986C6A" w:rsidP="005E2A9F">
      <w:pPr>
        <w:pStyle w:val="ListParagraph"/>
        <w:numPr>
          <w:ilvl w:val="0"/>
          <w:numId w:val="10"/>
        </w:numPr>
        <w:tabs>
          <w:tab w:val="left" w:pos="360"/>
        </w:tabs>
        <w:spacing w:after="0" w:line="240" w:lineRule="auto"/>
        <w:jc w:val="both"/>
        <w:rPr>
          <w:lang w:val="en-US"/>
        </w:rPr>
      </w:pPr>
      <w:r>
        <w:t xml:space="preserve">Align M&amp;E (Monitoring and Evaluation) methods, tools, </w:t>
      </w:r>
      <w:proofErr w:type="gramStart"/>
      <w:r>
        <w:t>skills</w:t>
      </w:r>
      <w:proofErr w:type="gramEnd"/>
      <w:r>
        <w:t xml:space="preserve"> and formats with Human </w:t>
      </w:r>
      <w:proofErr w:type="spellStart"/>
      <w:r>
        <w:t>RightsBased</w:t>
      </w:r>
      <w:proofErr w:type="spellEnd"/>
      <w:r>
        <w:t xml:space="preserve"> Approach (HRBA 2.0)</w:t>
      </w:r>
      <w:r w:rsidR="005E2A9F" w:rsidRPr="00A11F85">
        <w:rPr>
          <w:lang w:val="en-US"/>
        </w:rPr>
        <w:t>.</w:t>
      </w:r>
    </w:p>
    <w:p w14:paraId="0FE6C002" w14:textId="04DBA8D3" w:rsidR="005E2A9F" w:rsidRPr="00A11F85" w:rsidRDefault="00986C6A" w:rsidP="005E2A9F">
      <w:pPr>
        <w:pStyle w:val="ListParagraph"/>
        <w:numPr>
          <w:ilvl w:val="0"/>
          <w:numId w:val="10"/>
        </w:numPr>
        <w:tabs>
          <w:tab w:val="left" w:pos="360"/>
        </w:tabs>
        <w:spacing w:after="0" w:line="240" w:lineRule="auto"/>
        <w:jc w:val="both"/>
        <w:rPr>
          <w:lang w:val="en-US"/>
        </w:rPr>
      </w:pPr>
      <w:r>
        <w:t>Set optimum levels of learning, reporting and accountability and ensure that they are met</w:t>
      </w:r>
      <w:r w:rsidR="005E2A9F" w:rsidRPr="00A11F85">
        <w:rPr>
          <w:lang w:val="en-US"/>
        </w:rPr>
        <w:t>.</w:t>
      </w:r>
    </w:p>
    <w:p w14:paraId="2260C54D" w14:textId="77A86DD8" w:rsidR="005E2A9F" w:rsidRPr="00A11F85" w:rsidRDefault="00986C6A" w:rsidP="005E2A9F">
      <w:pPr>
        <w:pStyle w:val="ListParagraph"/>
        <w:numPr>
          <w:ilvl w:val="0"/>
          <w:numId w:val="10"/>
        </w:numPr>
        <w:tabs>
          <w:tab w:val="left" w:pos="360"/>
        </w:tabs>
        <w:spacing w:after="0" w:line="240" w:lineRule="auto"/>
        <w:jc w:val="both"/>
        <w:rPr>
          <w:lang w:val="en-US"/>
        </w:rPr>
      </w:pPr>
      <w:r>
        <w:t>Engage with the methodological debates and contribute to the development and mainstreaming of accountability, impact assessment, learning approaches and methodologies</w:t>
      </w:r>
      <w:r w:rsidR="005E2A9F" w:rsidRPr="00A11F85">
        <w:rPr>
          <w:lang w:val="en-US"/>
        </w:rPr>
        <w:t>.</w:t>
      </w:r>
    </w:p>
    <w:p w14:paraId="31A7C3F2" w14:textId="14938057" w:rsidR="003E74E0" w:rsidRPr="00DC0814" w:rsidRDefault="00986C6A" w:rsidP="005E2A9F">
      <w:pPr>
        <w:pStyle w:val="NoSpacing"/>
        <w:numPr>
          <w:ilvl w:val="0"/>
          <w:numId w:val="3"/>
        </w:numPr>
        <w:jc w:val="both"/>
        <w:rPr>
          <w:i/>
        </w:rPr>
      </w:pPr>
      <w:r>
        <w:t>To develop/practice accountability model and positively influence the accountability policies and practices of other agencies</w:t>
      </w:r>
      <w:r w:rsidR="0002182E">
        <w:t>.</w:t>
      </w:r>
    </w:p>
    <w:p w14:paraId="2BEEA863" w14:textId="77777777" w:rsidR="00E44971" w:rsidRPr="00986C6A" w:rsidRDefault="00E44971" w:rsidP="00E44971">
      <w:pPr>
        <w:pStyle w:val="ListParagraph"/>
        <w:numPr>
          <w:ilvl w:val="0"/>
          <w:numId w:val="3"/>
        </w:numPr>
        <w:tabs>
          <w:tab w:val="left" w:pos="360"/>
        </w:tabs>
        <w:spacing w:after="0" w:line="240" w:lineRule="auto"/>
        <w:jc w:val="both"/>
        <w:rPr>
          <w:lang w:val="en-US"/>
        </w:rPr>
      </w:pPr>
      <w:r w:rsidRPr="00986C6A">
        <w:rPr>
          <w:lang w:val="en-US"/>
        </w:rPr>
        <w:t>Mainstream Accountability Learning Planning System (ALPS) at all levels of ActionAid Bangladesh</w:t>
      </w:r>
    </w:p>
    <w:p w14:paraId="7DBE9DCD" w14:textId="77777777" w:rsidR="00E44971" w:rsidRPr="00A11F85" w:rsidRDefault="00E44971" w:rsidP="00E44971">
      <w:pPr>
        <w:pStyle w:val="ListParagraph"/>
        <w:tabs>
          <w:tab w:val="left" w:pos="360"/>
        </w:tabs>
        <w:spacing w:after="0" w:line="240" w:lineRule="auto"/>
        <w:ind w:left="1080"/>
        <w:jc w:val="both"/>
        <w:rPr>
          <w:lang w:val="en-US"/>
        </w:rPr>
      </w:pPr>
      <w:r w:rsidRPr="00986C6A">
        <w:rPr>
          <w:lang w:val="en-US"/>
        </w:rPr>
        <w:t>and its partners</w:t>
      </w:r>
      <w:r w:rsidRPr="00A11F85">
        <w:rPr>
          <w:lang w:val="en-US"/>
        </w:rPr>
        <w:t xml:space="preserve">. </w:t>
      </w:r>
    </w:p>
    <w:p w14:paraId="7FB39479" w14:textId="77777777" w:rsidR="00E44971" w:rsidRPr="0002182E" w:rsidRDefault="00E44971" w:rsidP="005E2A9F">
      <w:pPr>
        <w:pStyle w:val="NoSpacing"/>
        <w:numPr>
          <w:ilvl w:val="0"/>
          <w:numId w:val="3"/>
        </w:numPr>
        <w:jc w:val="both"/>
        <w:rPr>
          <w:i/>
        </w:rPr>
      </w:pPr>
    </w:p>
    <w:p w14:paraId="0C14F548" w14:textId="77777777" w:rsidR="007D05A7" w:rsidRPr="00227D71" w:rsidRDefault="007D05A7" w:rsidP="00980D49">
      <w:pPr>
        <w:pStyle w:val="NoSpacing"/>
        <w:ind w:right="414" w:firstLine="567"/>
        <w:rPr>
          <w:rFonts w:cs="Calibri"/>
          <w:b/>
          <w:color w:val="C00000"/>
          <w:sz w:val="16"/>
          <w:szCs w:val="16"/>
          <w:lang w:val="en-GB"/>
        </w:rPr>
      </w:pPr>
    </w:p>
    <w:p w14:paraId="1B1280E2" w14:textId="77777777" w:rsidR="009D5992" w:rsidRDefault="00142A57" w:rsidP="00980D49">
      <w:pPr>
        <w:pStyle w:val="NoSpacing"/>
        <w:ind w:right="414" w:firstLine="567"/>
        <w:rPr>
          <w:rFonts w:cs="Calibri"/>
          <w:b/>
          <w:color w:val="C00000"/>
          <w:sz w:val="26"/>
          <w:szCs w:val="26"/>
          <w:lang w:val="en-GB"/>
        </w:rPr>
      </w:pPr>
      <w:r>
        <w:rPr>
          <w:rFonts w:cs="Calibri"/>
          <w:b/>
          <w:color w:val="C00000"/>
          <w:sz w:val="26"/>
          <w:szCs w:val="26"/>
          <w:lang w:val="en-GB"/>
        </w:rPr>
        <w:t>Key responsibilities include (not limited to)</w:t>
      </w:r>
      <w:r w:rsidR="009D5992">
        <w:rPr>
          <w:rFonts w:cs="Calibri"/>
          <w:b/>
          <w:color w:val="C00000"/>
          <w:sz w:val="26"/>
          <w:szCs w:val="26"/>
          <w:lang w:val="en-GB"/>
        </w:rPr>
        <w:t xml:space="preserve"> </w:t>
      </w:r>
    </w:p>
    <w:p w14:paraId="2FE71AA5" w14:textId="77777777" w:rsidR="006937A1" w:rsidRPr="00FB3899" w:rsidRDefault="006937A1" w:rsidP="006937A1">
      <w:pPr>
        <w:spacing w:after="0"/>
        <w:ind w:firstLine="567"/>
        <w:rPr>
          <w:b/>
          <w:sz w:val="6"/>
        </w:rPr>
      </w:pPr>
    </w:p>
    <w:p w14:paraId="4FF5FCCA" w14:textId="77777777" w:rsidR="006937A1" w:rsidRPr="0086259E" w:rsidRDefault="00C55613" w:rsidP="0086259E">
      <w:pPr>
        <w:spacing w:after="0"/>
        <w:ind w:firstLine="720"/>
        <w:rPr>
          <w:rFonts w:cs="Times New Roman"/>
          <w:b/>
          <w:bCs/>
          <w:iCs/>
        </w:rPr>
      </w:pPr>
      <w:r w:rsidRPr="00C55613">
        <w:rPr>
          <w:b/>
          <w:i/>
        </w:rPr>
        <w:t>Strategic/Functional Leadership</w:t>
      </w:r>
      <w:r w:rsidR="00632714" w:rsidRPr="0086259E">
        <w:rPr>
          <w:rFonts w:cs="Times New Roman"/>
          <w:b/>
          <w:bCs/>
          <w:iCs/>
        </w:rPr>
        <w:t>:</w:t>
      </w:r>
    </w:p>
    <w:p w14:paraId="41E4EA1A" w14:textId="0B5C74D6" w:rsidR="00962B0D" w:rsidRDefault="006B61B1" w:rsidP="00B673B1">
      <w:pPr>
        <w:pStyle w:val="NoSpacing"/>
        <w:numPr>
          <w:ilvl w:val="0"/>
          <w:numId w:val="4"/>
        </w:numPr>
        <w:spacing w:line="276" w:lineRule="auto"/>
        <w:jc w:val="both"/>
      </w:pPr>
      <w:r>
        <w:t>Develop and Implement</w:t>
      </w:r>
      <w:r w:rsidR="00962B0D">
        <w:t xml:space="preserve"> </w:t>
      </w:r>
      <w:r w:rsidR="00E44971">
        <w:t>ActionAid Bangladesh</w:t>
      </w:r>
      <w:r w:rsidR="00962B0D">
        <w:t xml:space="preserve"> MEAL Framework</w:t>
      </w:r>
      <w:r>
        <w:t xml:space="preserve">, strategies and </w:t>
      </w:r>
      <w:proofErr w:type="gramStart"/>
      <w:r>
        <w:t xml:space="preserve">tools </w:t>
      </w:r>
      <w:r w:rsidR="00962B0D">
        <w:t xml:space="preserve"> across</w:t>
      </w:r>
      <w:proofErr w:type="gramEnd"/>
      <w:r w:rsidR="00962B0D">
        <w:t xml:space="preserve"> the </w:t>
      </w:r>
      <w:proofErr w:type="spellStart"/>
      <w:r w:rsidR="00962B0D">
        <w:t>programmes</w:t>
      </w:r>
      <w:proofErr w:type="spellEnd"/>
      <w:r w:rsidR="00962B0D">
        <w:t xml:space="preserve"> and projects as well as aligning the Human Rights-Based Approach, Theory of Change, Accountability, Planning and learning system at all levels within the organisation.</w:t>
      </w:r>
    </w:p>
    <w:p w14:paraId="05F5C15D" w14:textId="77777777" w:rsidR="00962B0D" w:rsidRDefault="00962B0D" w:rsidP="00B673B1">
      <w:pPr>
        <w:pStyle w:val="NoSpacing"/>
        <w:numPr>
          <w:ilvl w:val="0"/>
          <w:numId w:val="4"/>
        </w:numPr>
        <w:spacing w:line="276" w:lineRule="auto"/>
        <w:jc w:val="both"/>
      </w:pPr>
      <w:r>
        <w:t xml:space="preserve">Provide strategic direction to the MEAL (Monitoring, Evaluation, Accountability and Learning) team for setting standard methodology and framework for assessing the quality and impact of core </w:t>
      </w:r>
      <w:proofErr w:type="spellStart"/>
      <w:r>
        <w:t>programmes</w:t>
      </w:r>
      <w:proofErr w:type="spellEnd"/>
      <w:r>
        <w:t xml:space="preserve"> and projects.</w:t>
      </w:r>
    </w:p>
    <w:p w14:paraId="0BDFBE55" w14:textId="531D4EB5" w:rsidR="006B61B1" w:rsidRDefault="006B61B1" w:rsidP="00B673B1">
      <w:pPr>
        <w:pStyle w:val="NoSpacing"/>
        <w:numPr>
          <w:ilvl w:val="0"/>
          <w:numId w:val="4"/>
        </w:numPr>
        <w:spacing w:line="276" w:lineRule="auto"/>
        <w:jc w:val="both"/>
      </w:pPr>
      <w:r>
        <w:t>Design monitoring and evaluation systems to track progress, outcomes and impact of projects or interventions.</w:t>
      </w:r>
    </w:p>
    <w:p w14:paraId="498F3687" w14:textId="7D634522" w:rsidR="006B61B1" w:rsidRDefault="006B61B1" w:rsidP="00B673B1">
      <w:pPr>
        <w:pStyle w:val="NoSpacing"/>
        <w:numPr>
          <w:ilvl w:val="0"/>
          <w:numId w:val="4"/>
        </w:numPr>
        <w:spacing w:line="276" w:lineRule="auto"/>
        <w:jc w:val="both"/>
      </w:pPr>
      <w:r>
        <w:t xml:space="preserve">Ensure MEAL </w:t>
      </w:r>
      <w:proofErr w:type="spellStart"/>
      <w:r>
        <w:t>plas</w:t>
      </w:r>
      <w:proofErr w:type="spellEnd"/>
      <w:r>
        <w:t xml:space="preserve"> are algin with </w:t>
      </w:r>
      <w:proofErr w:type="spellStart"/>
      <w:r>
        <w:t>programme</w:t>
      </w:r>
      <w:proofErr w:type="spellEnd"/>
      <w:r>
        <w:t>/projects objectives and capture relevant data for effective decision making.</w:t>
      </w:r>
    </w:p>
    <w:p w14:paraId="4007BF10" w14:textId="74FAF37B" w:rsidR="00962B0D" w:rsidRDefault="00962B0D" w:rsidP="00B673B1">
      <w:pPr>
        <w:pStyle w:val="NoSpacing"/>
        <w:numPr>
          <w:ilvl w:val="0"/>
          <w:numId w:val="4"/>
        </w:numPr>
        <w:spacing w:line="276" w:lineRule="auto"/>
        <w:jc w:val="both"/>
      </w:pPr>
      <w:r>
        <w:lastRenderedPageBreak/>
        <w:t xml:space="preserve">Develop and roll out a robust information and knowledge management system in line with CSP and Humanitarian Response </w:t>
      </w:r>
      <w:proofErr w:type="spellStart"/>
      <w:r>
        <w:t>Programme</w:t>
      </w:r>
      <w:proofErr w:type="spellEnd"/>
      <w:r>
        <w:t xml:space="preserve"> as well as establish this system from PNGO to Strategic </w:t>
      </w:r>
      <w:proofErr w:type="spellStart"/>
      <w:r>
        <w:t>Pogramme</w:t>
      </w:r>
      <w:proofErr w:type="spellEnd"/>
      <w:r>
        <w:t xml:space="preserve"> Level of AAB.</w:t>
      </w:r>
    </w:p>
    <w:p w14:paraId="3DEA85BD" w14:textId="38F6083D" w:rsidR="006B61B1" w:rsidRDefault="006B61B1" w:rsidP="00B673B1">
      <w:pPr>
        <w:pStyle w:val="NoSpacing"/>
        <w:numPr>
          <w:ilvl w:val="0"/>
          <w:numId w:val="4"/>
        </w:numPr>
        <w:spacing w:line="276" w:lineRule="auto"/>
        <w:jc w:val="both"/>
      </w:pPr>
      <w:r>
        <w:t xml:space="preserve">Conduct evaluations, including baseline, mid-term and end-line evaluations to access </w:t>
      </w:r>
      <w:proofErr w:type="spellStart"/>
      <w:r>
        <w:t>programme</w:t>
      </w:r>
      <w:proofErr w:type="spellEnd"/>
      <w:r>
        <w:t xml:space="preserve">/projects effectiveness and </w:t>
      </w:r>
      <w:proofErr w:type="spellStart"/>
      <w:r>
        <w:t>impackt</w:t>
      </w:r>
      <w:proofErr w:type="spellEnd"/>
      <w:r>
        <w:t>.</w:t>
      </w:r>
    </w:p>
    <w:p w14:paraId="04399E16" w14:textId="77777777" w:rsidR="00962B0D" w:rsidRDefault="00962B0D" w:rsidP="00B673B1">
      <w:pPr>
        <w:pStyle w:val="NoSpacing"/>
        <w:numPr>
          <w:ilvl w:val="0"/>
          <w:numId w:val="4"/>
        </w:numPr>
        <w:spacing w:line="276" w:lineRule="auto"/>
        <w:jc w:val="both"/>
      </w:pPr>
      <w:r>
        <w:t xml:space="preserve">Facilitate learning focused annual planning and budgeting process of AAB engaging the Community Groups, Local Rights </w:t>
      </w:r>
      <w:proofErr w:type="spellStart"/>
      <w:r>
        <w:t>Programme</w:t>
      </w:r>
      <w:proofErr w:type="spellEnd"/>
      <w:r>
        <w:t xml:space="preserve"> Partners, Strategic Priority </w:t>
      </w:r>
      <w:proofErr w:type="spellStart"/>
      <w:r>
        <w:t>Programmes</w:t>
      </w:r>
      <w:proofErr w:type="spellEnd"/>
      <w:r>
        <w:t>, Organisational Priority functions and Board of Governance.</w:t>
      </w:r>
    </w:p>
    <w:p w14:paraId="4F538889" w14:textId="0283EA8A" w:rsidR="002509F6" w:rsidRDefault="002509F6" w:rsidP="00B673B1">
      <w:pPr>
        <w:pStyle w:val="NoSpacing"/>
        <w:numPr>
          <w:ilvl w:val="0"/>
          <w:numId w:val="4"/>
        </w:numPr>
        <w:spacing w:line="276" w:lineRule="auto"/>
        <w:jc w:val="both"/>
      </w:pPr>
      <w:r>
        <w:t xml:space="preserve">Develop and implement research strategies aligned with </w:t>
      </w:r>
      <w:proofErr w:type="spellStart"/>
      <w:r>
        <w:t>ActioAid’s</w:t>
      </w:r>
      <w:proofErr w:type="spellEnd"/>
      <w:r>
        <w:t xml:space="preserve"> objectives and </w:t>
      </w:r>
      <w:proofErr w:type="gramStart"/>
      <w:r>
        <w:t>priorities</w:t>
      </w:r>
      <w:proofErr w:type="gramEnd"/>
    </w:p>
    <w:p w14:paraId="245AFA9C" w14:textId="6C152BA0" w:rsidR="002509F6" w:rsidRDefault="002509F6" w:rsidP="00B673B1">
      <w:pPr>
        <w:pStyle w:val="NoSpacing"/>
        <w:numPr>
          <w:ilvl w:val="0"/>
          <w:numId w:val="4"/>
        </w:numPr>
        <w:spacing w:line="276" w:lineRule="auto"/>
        <w:jc w:val="both"/>
      </w:pPr>
      <w:r>
        <w:t xml:space="preserve">Identify research needs and opportunities and determine the scope and objectives of research </w:t>
      </w:r>
      <w:proofErr w:type="gramStart"/>
      <w:r>
        <w:t>projects</w:t>
      </w:r>
      <w:proofErr w:type="gramEnd"/>
    </w:p>
    <w:p w14:paraId="5A516396" w14:textId="7A7C63C8" w:rsidR="006B61B1" w:rsidRDefault="006B61B1" w:rsidP="00B673B1">
      <w:pPr>
        <w:pStyle w:val="NoSpacing"/>
        <w:numPr>
          <w:ilvl w:val="0"/>
          <w:numId w:val="4"/>
        </w:numPr>
        <w:spacing w:line="276" w:lineRule="auto"/>
        <w:jc w:val="both"/>
      </w:pPr>
      <w:r>
        <w:t xml:space="preserve">Prepare regular progress reports including quantitative and qualitative analysis of data for internal and external </w:t>
      </w:r>
      <w:proofErr w:type="gramStart"/>
      <w:r>
        <w:t>stakeholders</w:t>
      </w:r>
      <w:proofErr w:type="gramEnd"/>
    </w:p>
    <w:p w14:paraId="0B6F8B4E" w14:textId="4F61CF16" w:rsidR="006B61B1" w:rsidRDefault="006B61B1" w:rsidP="00B673B1">
      <w:pPr>
        <w:pStyle w:val="NoSpacing"/>
        <w:numPr>
          <w:ilvl w:val="0"/>
          <w:numId w:val="4"/>
        </w:numPr>
        <w:spacing w:line="276" w:lineRule="auto"/>
        <w:jc w:val="both"/>
      </w:pPr>
      <w:r>
        <w:t xml:space="preserve">Document best practices, lessons learned and case studies for organizational learning and sharing with wider </w:t>
      </w:r>
      <w:proofErr w:type="gramStart"/>
      <w:r>
        <w:t>community</w:t>
      </w:r>
      <w:proofErr w:type="gramEnd"/>
    </w:p>
    <w:p w14:paraId="31725A3B" w14:textId="77777777" w:rsidR="00962B0D" w:rsidRDefault="00962B0D" w:rsidP="00B673B1">
      <w:pPr>
        <w:pStyle w:val="NoSpacing"/>
        <w:numPr>
          <w:ilvl w:val="0"/>
          <w:numId w:val="4"/>
        </w:numPr>
        <w:spacing w:line="276" w:lineRule="auto"/>
        <w:jc w:val="both"/>
      </w:pPr>
      <w:r>
        <w:t xml:space="preserve">Provide SLT (Senior Leadership Team) with the overall </w:t>
      </w:r>
      <w:proofErr w:type="spellStart"/>
      <w:r>
        <w:t>programme</w:t>
      </w:r>
      <w:proofErr w:type="spellEnd"/>
      <w:r>
        <w:t xml:space="preserve"> performance of AAB and its partners.</w:t>
      </w:r>
    </w:p>
    <w:p w14:paraId="0AFC51AB" w14:textId="77777777" w:rsidR="00962B0D" w:rsidRDefault="00962B0D" w:rsidP="00B673B1">
      <w:pPr>
        <w:pStyle w:val="NoSpacing"/>
        <w:numPr>
          <w:ilvl w:val="0"/>
          <w:numId w:val="4"/>
        </w:numPr>
        <w:spacing w:line="276" w:lineRule="auto"/>
        <w:jc w:val="both"/>
      </w:pPr>
      <w:r>
        <w:t>Translate the strategic change agenda of AAI and AAB into the plans of change agenda of PPC (</w:t>
      </w:r>
      <w:proofErr w:type="spellStart"/>
      <w:r>
        <w:t>Programme</w:t>
      </w:r>
      <w:proofErr w:type="spellEnd"/>
      <w:r>
        <w:t xml:space="preserve"> Policy and Campaign) Directorate of AAB.</w:t>
      </w:r>
    </w:p>
    <w:p w14:paraId="0CD5C47F" w14:textId="77777777" w:rsidR="00962B0D" w:rsidRDefault="00962B0D" w:rsidP="00B673B1">
      <w:pPr>
        <w:pStyle w:val="NoSpacing"/>
        <w:numPr>
          <w:ilvl w:val="0"/>
          <w:numId w:val="4"/>
        </w:numPr>
        <w:spacing w:line="276" w:lineRule="auto"/>
        <w:jc w:val="both"/>
      </w:pPr>
      <w:r>
        <w:t xml:space="preserve">Act as a key transformative agent to reinforce and cascade organization’s vision, mission, </w:t>
      </w:r>
      <w:proofErr w:type="gramStart"/>
      <w:r>
        <w:t>values</w:t>
      </w:r>
      <w:proofErr w:type="gramEnd"/>
      <w:r>
        <w:t xml:space="preserve"> and praxis into a regular work process.</w:t>
      </w:r>
    </w:p>
    <w:p w14:paraId="7FDFF886" w14:textId="77777777" w:rsidR="00962B0D" w:rsidRDefault="00962B0D" w:rsidP="00B673B1">
      <w:pPr>
        <w:pStyle w:val="NoSpacing"/>
        <w:numPr>
          <w:ilvl w:val="0"/>
          <w:numId w:val="4"/>
        </w:numPr>
        <w:spacing w:line="276" w:lineRule="auto"/>
        <w:jc w:val="both"/>
      </w:pPr>
      <w:r>
        <w:t xml:space="preserve">Lead quality assurance of various reviews, </w:t>
      </w:r>
      <w:proofErr w:type="gramStart"/>
      <w:r>
        <w:t>evaluations</w:t>
      </w:r>
      <w:proofErr w:type="gramEnd"/>
      <w:r>
        <w:t xml:space="preserve"> and impact assessments</w:t>
      </w:r>
    </w:p>
    <w:p w14:paraId="0D23B45F" w14:textId="1127C6E0" w:rsidR="00383FFF" w:rsidRPr="00D37E9A" w:rsidRDefault="00E7364D" w:rsidP="00962B0D">
      <w:pPr>
        <w:pStyle w:val="NoSpacing"/>
        <w:spacing w:line="276" w:lineRule="auto"/>
        <w:ind w:left="1080"/>
        <w:jc w:val="both"/>
        <w:rPr>
          <w:sz w:val="14"/>
          <w:szCs w:val="14"/>
        </w:rPr>
      </w:pPr>
      <w:r>
        <w:t xml:space="preserve"> </w:t>
      </w:r>
    </w:p>
    <w:p w14:paraId="51CA3332" w14:textId="77777777" w:rsidR="005A05F6" w:rsidRPr="006442E8" w:rsidRDefault="005A05F6" w:rsidP="00914ED1">
      <w:pPr>
        <w:pStyle w:val="NoSpacing"/>
        <w:spacing w:line="276" w:lineRule="auto"/>
        <w:jc w:val="both"/>
        <w:rPr>
          <w:b/>
          <w:bCs/>
          <w:i/>
          <w:iCs/>
          <w:sz w:val="2"/>
          <w:szCs w:val="2"/>
        </w:rPr>
      </w:pPr>
    </w:p>
    <w:p w14:paraId="551AF614" w14:textId="77777777" w:rsidR="003F78A8" w:rsidRPr="00C55613" w:rsidRDefault="005E36EC" w:rsidP="001D1776">
      <w:pPr>
        <w:pStyle w:val="NoSpacing"/>
        <w:spacing w:line="276" w:lineRule="auto"/>
        <w:ind w:left="360"/>
        <w:jc w:val="both"/>
      </w:pPr>
      <w:r>
        <w:rPr>
          <w:b/>
          <w:bCs/>
          <w:i/>
          <w:iCs/>
        </w:rPr>
        <w:t>Technical</w:t>
      </w:r>
      <w:r w:rsidR="003F78A8" w:rsidRPr="00C55613">
        <w:rPr>
          <w:rFonts w:cs="Times New Roman"/>
          <w:b/>
          <w:bCs/>
          <w:iCs/>
        </w:rPr>
        <w:t>:</w:t>
      </w:r>
      <w:r w:rsidR="003F78A8" w:rsidRPr="00C55613">
        <w:rPr>
          <w:rFonts w:cs="Times New Roman"/>
          <w:b/>
          <w:bCs/>
          <w:iCs/>
        </w:rPr>
        <w:tab/>
      </w:r>
    </w:p>
    <w:p w14:paraId="065F5335" w14:textId="77777777" w:rsidR="003F78A8" w:rsidRPr="0086259E" w:rsidRDefault="003F78A8" w:rsidP="0086259E">
      <w:pPr>
        <w:spacing w:after="0"/>
        <w:rPr>
          <w:rFonts w:cs="Calibri"/>
          <w:b/>
          <w:color w:val="C00000"/>
          <w:sz w:val="6"/>
        </w:rPr>
      </w:pPr>
    </w:p>
    <w:p w14:paraId="3B594D31" w14:textId="097AACF1" w:rsidR="00962B0D" w:rsidRPr="00962B0D" w:rsidRDefault="00962B0D" w:rsidP="00B673B1">
      <w:pPr>
        <w:numPr>
          <w:ilvl w:val="0"/>
          <w:numId w:val="5"/>
        </w:numPr>
        <w:spacing w:after="0"/>
        <w:jc w:val="both"/>
        <w:rPr>
          <w:lang w:val="en-US"/>
        </w:rPr>
      </w:pPr>
      <w:r w:rsidRPr="00962B0D">
        <w:rPr>
          <w:lang w:val="en-US"/>
        </w:rPr>
        <w:t xml:space="preserve">Ensure alignment of M&amp;E methods, </w:t>
      </w:r>
      <w:proofErr w:type="gramStart"/>
      <w:r w:rsidRPr="00962B0D">
        <w:rPr>
          <w:lang w:val="en-US"/>
        </w:rPr>
        <w:t>tools</w:t>
      </w:r>
      <w:proofErr w:type="gramEnd"/>
      <w:r w:rsidRPr="00962B0D">
        <w:rPr>
          <w:lang w:val="en-US"/>
        </w:rPr>
        <w:t xml:space="preserve"> and skills with HRBA CSP based on agreed KPIs (Key Performance Indicator) for achieving country’s strategic plans and priority objectives.</w:t>
      </w:r>
    </w:p>
    <w:p w14:paraId="6BF31B21" w14:textId="42495558" w:rsidR="00962B0D" w:rsidRPr="00962B0D" w:rsidRDefault="00962B0D" w:rsidP="00B673B1">
      <w:pPr>
        <w:numPr>
          <w:ilvl w:val="0"/>
          <w:numId w:val="5"/>
        </w:numPr>
        <w:spacing w:after="0"/>
        <w:jc w:val="both"/>
        <w:rPr>
          <w:lang w:val="en-US"/>
        </w:rPr>
      </w:pPr>
      <w:r w:rsidRPr="00962B0D">
        <w:rPr>
          <w:lang w:val="en-US"/>
        </w:rPr>
        <w:t xml:space="preserve">Lead the PRRP (Participatory Review and Reflection Process) contribute to the development of annual Plans and Budget at multiple levels in consultation with </w:t>
      </w:r>
      <w:proofErr w:type="spellStart"/>
      <w:r w:rsidRPr="00962B0D">
        <w:rPr>
          <w:lang w:val="en-US"/>
        </w:rPr>
        <w:t>P</w:t>
      </w:r>
      <w:r w:rsidR="00E44971">
        <w:rPr>
          <w:lang w:val="en-US"/>
        </w:rPr>
        <w:t>rogramme</w:t>
      </w:r>
      <w:proofErr w:type="spellEnd"/>
      <w:r w:rsidR="00E44971">
        <w:rPr>
          <w:lang w:val="en-US"/>
        </w:rPr>
        <w:t>, Policy &amp; Campaign (PPC)</w:t>
      </w:r>
      <w:r w:rsidRPr="00962B0D">
        <w:rPr>
          <w:lang w:val="en-US"/>
        </w:rPr>
        <w:t xml:space="preserve"> Directorate.</w:t>
      </w:r>
    </w:p>
    <w:p w14:paraId="6864B905" w14:textId="77777777" w:rsidR="00962B0D" w:rsidRPr="00962B0D" w:rsidRDefault="00962B0D" w:rsidP="00B673B1">
      <w:pPr>
        <w:numPr>
          <w:ilvl w:val="0"/>
          <w:numId w:val="5"/>
        </w:numPr>
        <w:spacing w:after="0"/>
        <w:jc w:val="both"/>
        <w:rPr>
          <w:lang w:val="en-US"/>
        </w:rPr>
      </w:pPr>
      <w:r w:rsidRPr="00962B0D">
        <w:rPr>
          <w:lang w:val="en-US"/>
        </w:rPr>
        <w:t xml:space="preserve">Provide technical inputs to various </w:t>
      </w:r>
      <w:proofErr w:type="spellStart"/>
      <w:r w:rsidRPr="00962B0D">
        <w:rPr>
          <w:lang w:val="en-US"/>
        </w:rPr>
        <w:t>programme</w:t>
      </w:r>
      <w:proofErr w:type="spellEnd"/>
      <w:r w:rsidRPr="00962B0D">
        <w:rPr>
          <w:lang w:val="en-US"/>
        </w:rPr>
        <w:t xml:space="preserve"> and project-driven studies such as baseline, Mid-Term Review, end line evaluation, evaluation, impact assessment, etc.</w:t>
      </w:r>
    </w:p>
    <w:p w14:paraId="7B1AF4B7" w14:textId="77777777" w:rsidR="00962B0D" w:rsidRPr="00962B0D" w:rsidRDefault="00962B0D" w:rsidP="00B673B1">
      <w:pPr>
        <w:numPr>
          <w:ilvl w:val="0"/>
          <w:numId w:val="5"/>
        </w:numPr>
        <w:spacing w:after="0"/>
        <w:jc w:val="both"/>
        <w:rPr>
          <w:lang w:val="en-US"/>
        </w:rPr>
      </w:pPr>
      <w:r w:rsidRPr="00962B0D">
        <w:rPr>
          <w:lang w:val="en-US"/>
        </w:rPr>
        <w:t xml:space="preserve">Develop and manage the accountability system in the projects and </w:t>
      </w:r>
      <w:proofErr w:type="spellStart"/>
      <w:r w:rsidRPr="00962B0D">
        <w:rPr>
          <w:lang w:val="en-US"/>
        </w:rPr>
        <w:t>programmes</w:t>
      </w:r>
      <w:proofErr w:type="spellEnd"/>
      <w:r w:rsidRPr="00962B0D">
        <w:rPr>
          <w:lang w:val="en-US"/>
        </w:rPr>
        <w:t>.</w:t>
      </w:r>
    </w:p>
    <w:p w14:paraId="542B1301" w14:textId="77777777" w:rsidR="00962B0D" w:rsidRPr="00962B0D" w:rsidRDefault="00962B0D" w:rsidP="00B673B1">
      <w:pPr>
        <w:numPr>
          <w:ilvl w:val="0"/>
          <w:numId w:val="5"/>
        </w:numPr>
        <w:spacing w:after="0"/>
        <w:jc w:val="both"/>
        <w:rPr>
          <w:lang w:val="en-US"/>
        </w:rPr>
      </w:pPr>
      <w:r w:rsidRPr="00962B0D">
        <w:rPr>
          <w:lang w:val="en-US"/>
        </w:rPr>
        <w:t>Closely work with other Directorates to monitor the compliance and effectiveness of ALPS as both process and system monitoring for ensuring greater transparency and accountability of AAB’s work.</w:t>
      </w:r>
    </w:p>
    <w:p w14:paraId="1384F764" w14:textId="77777777" w:rsidR="00962B0D" w:rsidRPr="00962B0D" w:rsidRDefault="00962B0D" w:rsidP="00B673B1">
      <w:pPr>
        <w:numPr>
          <w:ilvl w:val="0"/>
          <w:numId w:val="5"/>
        </w:numPr>
        <w:spacing w:after="0"/>
        <w:jc w:val="both"/>
        <w:rPr>
          <w:lang w:val="en-US"/>
        </w:rPr>
      </w:pPr>
      <w:r w:rsidRPr="00962B0D">
        <w:rPr>
          <w:lang w:val="en-US"/>
        </w:rPr>
        <w:t>Lead capacity development initiatives for staff and partners on participatory monitoring and evaluation, reporting and accountability.</w:t>
      </w:r>
    </w:p>
    <w:p w14:paraId="6F136BA0" w14:textId="77777777" w:rsidR="00962B0D" w:rsidRDefault="00962B0D" w:rsidP="00B673B1">
      <w:pPr>
        <w:numPr>
          <w:ilvl w:val="0"/>
          <w:numId w:val="5"/>
        </w:numPr>
        <w:spacing w:after="0"/>
        <w:jc w:val="both"/>
        <w:rPr>
          <w:lang w:val="en-US"/>
        </w:rPr>
      </w:pPr>
      <w:r w:rsidRPr="00962B0D">
        <w:rPr>
          <w:lang w:val="en-US"/>
        </w:rPr>
        <w:t>Maintain and update web-based integrated data management system in alignment with AAI and AAB strategies.</w:t>
      </w:r>
    </w:p>
    <w:p w14:paraId="0677A7E2" w14:textId="3E38FB31" w:rsidR="002509F6" w:rsidRDefault="002509F6" w:rsidP="00B673B1">
      <w:pPr>
        <w:numPr>
          <w:ilvl w:val="0"/>
          <w:numId w:val="5"/>
        </w:numPr>
        <w:spacing w:after="0"/>
        <w:jc w:val="both"/>
        <w:rPr>
          <w:lang w:val="en-US"/>
        </w:rPr>
      </w:pPr>
      <w:r>
        <w:rPr>
          <w:lang w:val="en-US"/>
        </w:rPr>
        <w:t xml:space="preserve">Design research studies including appropriate research methodology, sampling techniques and data collection </w:t>
      </w:r>
      <w:proofErr w:type="gramStart"/>
      <w:r>
        <w:rPr>
          <w:lang w:val="en-US"/>
        </w:rPr>
        <w:t>methods</w:t>
      </w:r>
      <w:proofErr w:type="gramEnd"/>
    </w:p>
    <w:p w14:paraId="029F624D" w14:textId="1D89B0F2" w:rsidR="002509F6" w:rsidRDefault="002509F6" w:rsidP="00B673B1">
      <w:pPr>
        <w:numPr>
          <w:ilvl w:val="0"/>
          <w:numId w:val="5"/>
        </w:numPr>
        <w:spacing w:after="0"/>
        <w:jc w:val="both"/>
        <w:rPr>
          <w:lang w:val="en-US"/>
        </w:rPr>
      </w:pPr>
      <w:r>
        <w:rPr>
          <w:lang w:val="en-US"/>
        </w:rPr>
        <w:t xml:space="preserve">Develop research protocols, questionnaires, interview guides and other research </w:t>
      </w:r>
      <w:proofErr w:type="gramStart"/>
      <w:r>
        <w:rPr>
          <w:lang w:val="en-US"/>
        </w:rPr>
        <w:t>tools</w:t>
      </w:r>
      <w:proofErr w:type="gramEnd"/>
    </w:p>
    <w:p w14:paraId="6968C986" w14:textId="1B123183" w:rsidR="002509F6" w:rsidRPr="00962B0D" w:rsidRDefault="002509F6" w:rsidP="00B673B1">
      <w:pPr>
        <w:numPr>
          <w:ilvl w:val="0"/>
          <w:numId w:val="5"/>
        </w:numPr>
        <w:spacing w:after="0"/>
        <w:jc w:val="both"/>
        <w:rPr>
          <w:lang w:val="en-US"/>
        </w:rPr>
      </w:pPr>
      <w:r>
        <w:rPr>
          <w:lang w:val="en-US"/>
        </w:rPr>
        <w:t xml:space="preserve">Manage data quality and integrity, ensuring proper </w:t>
      </w:r>
      <w:proofErr w:type="spellStart"/>
      <w:r>
        <w:rPr>
          <w:lang w:val="en-US"/>
        </w:rPr>
        <w:t>storate</w:t>
      </w:r>
      <w:proofErr w:type="spellEnd"/>
      <w:r>
        <w:rPr>
          <w:lang w:val="en-US"/>
        </w:rPr>
        <w:t xml:space="preserve"> and </w:t>
      </w:r>
      <w:proofErr w:type="gramStart"/>
      <w:r>
        <w:rPr>
          <w:lang w:val="en-US"/>
        </w:rPr>
        <w:t>documentation</w:t>
      </w:r>
      <w:proofErr w:type="gramEnd"/>
      <w:r>
        <w:rPr>
          <w:lang w:val="en-US"/>
        </w:rPr>
        <w:t xml:space="preserve"> </w:t>
      </w:r>
    </w:p>
    <w:p w14:paraId="5714D116" w14:textId="77777777" w:rsidR="00962B0D" w:rsidRPr="00962B0D" w:rsidRDefault="00962B0D" w:rsidP="00B673B1">
      <w:pPr>
        <w:numPr>
          <w:ilvl w:val="0"/>
          <w:numId w:val="5"/>
        </w:numPr>
        <w:spacing w:after="0"/>
        <w:jc w:val="both"/>
        <w:rPr>
          <w:lang w:val="en-US"/>
        </w:rPr>
      </w:pPr>
      <w:r w:rsidRPr="00962B0D">
        <w:rPr>
          <w:lang w:val="en-US"/>
        </w:rPr>
        <w:t xml:space="preserve">Lead the process of development of core organizational documents such as International Annual Report, Country Annual Report, </w:t>
      </w:r>
      <w:proofErr w:type="spellStart"/>
      <w:r w:rsidRPr="00962B0D">
        <w:rPr>
          <w:lang w:val="en-US"/>
        </w:rPr>
        <w:t>programme</w:t>
      </w:r>
      <w:proofErr w:type="spellEnd"/>
      <w:r w:rsidRPr="00962B0D">
        <w:rPr>
          <w:lang w:val="en-US"/>
        </w:rPr>
        <w:t xml:space="preserve"> monitoring report, donor reports and quarterly progress reports, etc.</w:t>
      </w:r>
    </w:p>
    <w:p w14:paraId="54A60B7D" w14:textId="77777777" w:rsidR="00962B0D" w:rsidRPr="00962B0D" w:rsidRDefault="00962B0D" w:rsidP="00B673B1">
      <w:pPr>
        <w:numPr>
          <w:ilvl w:val="0"/>
          <w:numId w:val="5"/>
        </w:numPr>
        <w:spacing w:after="0"/>
        <w:jc w:val="both"/>
        <w:rPr>
          <w:lang w:val="en-US"/>
        </w:rPr>
      </w:pPr>
      <w:r w:rsidRPr="00962B0D">
        <w:rPr>
          <w:lang w:val="en-US"/>
        </w:rPr>
        <w:t xml:space="preserve">Provide technical support (methodology development, tool-setting, </w:t>
      </w:r>
      <w:proofErr w:type="gramStart"/>
      <w:r w:rsidRPr="00962B0D">
        <w:rPr>
          <w:lang w:val="en-US"/>
        </w:rPr>
        <w:t>structuring</w:t>
      </w:r>
      <w:proofErr w:type="gramEnd"/>
      <w:r w:rsidRPr="00962B0D">
        <w:rPr>
          <w:lang w:val="en-US"/>
        </w:rPr>
        <w:t xml:space="preserve"> and preparing technical part of the assessment report, critical pathways development) to the partnership assessment process.</w:t>
      </w:r>
    </w:p>
    <w:p w14:paraId="011393BB" w14:textId="77777777" w:rsidR="00962B0D" w:rsidRPr="00962B0D" w:rsidRDefault="00962B0D" w:rsidP="00B673B1">
      <w:pPr>
        <w:numPr>
          <w:ilvl w:val="0"/>
          <w:numId w:val="5"/>
        </w:numPr>
        <w:spacing w:after="0"/>
        <w:jc w:val="both"/>
        <w:rPr>
          <w:lang w:val="en-US"/>
        </w:rPr>
      </w:pPr>
      <w:r w:rsidRPr="00962B0D">
        <w:rPr>
          <w:lang w:val="en-US"/>
        </w:rPr>
        <w:lastRenderedPageBreak/>
        <w:t xml:space="preserve">Provide strategic support to the development assessment methodology for RNA (Rapid Need Assessment), Real Time Monitoring and Evaluation (RTME), Post-distribution Monitoring (PDM) and monitoring of accountability impact particularly in case of humanitarian </w:t>
      </w:r>
      <w:proofErr w:type="gramStart"/>
      <w:r w:rsidRPr="00962B0D">
        <w:rPr>
          <w:lang w:val="en-US"/>
        </w:rPr>
        <w:t>response</w:t>
      </w:r>
      <w:proofErr w:type="gramEnd"/>
    </w:p>
    <w:p w14:paraId="0AD5D460" w14:textId="1F44E5EF" w:rsidR="00C743E0" w:rsidRPr="006442E8" w:rsidRDefault="00C743E0" w:rsidP="00962B0D">
      <w:pPr>
        <w:spacing w:after="0" w:line="240" w:lineRule="auto"/>
        <w:jc w:val="both"/>
        <w:rPr>
          <w:sz w:val="2"/>
          <w:szCs w:val="2"/>
        </w:rPr>
      </w:pPr>
    </w:p>
    <w:p w14:paraId="48412870" w14:textId="77777777" w:rsidR="009715DE" w:rsidRPr="00D37E9A" w:rsidRDefault="009715DE" w:rsidP="0086259E">
      <w:pPr>
        <w:spacing w:after="0"/>
        <w:ind w:firstLine="720"/>
        <w:rPr>
          <w:b/>
          <w:bCs/>
          <w:iCs/>
          <w:sz w:val="12"/>
          <w:szCs w:val="12"/>
        </w:rPr>
      </w:pPr>
    </w:p>
    <w:p w14:paraId="06B9280F" w14:textId="77777777" w:rsidR="003F78A8" w:rsidRPr="0086259E" w:rsidRDefault="002E5B19" w:rsidP="0086259E">
      <w:pPr>
        <w:spacing w:after="0"/>
        <w:ind w:firstLine="720"/>
        <w:rPr>
          <w:rFonts w:cs="Times New Roman"/>
          <w:b/>
          <w:bCs/>
          <w:iCs/>
        </w:rPr>
      </w:pPr>
      <w:r w:rsidRPr="002062D4">
        <w:rPr>
          <w:b/>
          <w:bCs/>
          <w:i/>
        </w:rPr>
        <w:t>People Management</w:t>
      </w:r>
      <w:r w:rsidR="003F78A8" w:rsidRPr="0086259E">
        <w:rPr>
          <w:rFonts w:cs="Times New Roman"/>
          <w:b/>
          <w:bCs/>
          <w:iCs/>
        </w:rPr>
        <w:t>:</w:t>
      </w:r>
      <w:r w:rsidR="003F78A8" w:rsidRPr="0086259E">
        <w:rPr>
          <w:rFonts w:cs="Times New Roman"/>
          <w:b/>
          <w:bCs/>
          <w:iCs/>
        </w:rPr>
        <w:tab/>
      </w:r>
    </w:p>
    <w:p w14:paraId="084272FC" w14:textId="77777777" w:rsidR="003F78A8" w:rsidRPr="0086259E" w:rsidRDefault="003F78A8" w:rsidP="003F78A8">
      <w:pPr>
        <w:spacing w:after="0"/>
        <w:ind w:firstLine="567"/>
        <w:rPr>
          <w:rFonts w:cs="Calibri"/>
          <w:b/>
          <w:color w:val="C00000"/>
          <w:sz w:val="8"/>
        </w:rPr>
      </w:pPr>
    </w:p>
    <w:p w14:paraId="2C2E7FC0" w14:textId="77777777" w:rsidR="00962B0D" w:rsidRPr="00962B0D" w:rsidRDefault="00962B0D" w:rsidP="00B673B1">
      <w:pPr>
        <w:pStyle w:val="ListParagraph"/>
        <w:numPr>
          <w:ilvl w:val="0"/>
          <w:numId w:val="6"/>
        </w:numPr>
        <w:spacing w:after="0"/>
        <w:jc w:val="both"/>
        <w:rPr>
          <w:lang w:val="en-US"/>
        </w:rPr>
      </w:pPr>
      <w:r w:rsidRPr="00962B0D">
        <w:rPr>
          <w:lang w:val="en-US"/>
        </w:rPr>
        <w:t>Lead the MEAL team of ActionAid Bangladesh Dhaka Office and Cox’s Bazar Office and develop a vibrant MEAL unit within the organisation.</w:t>
      </w:r>
    </w:p>
    <w:p w14:paraId="0EE7BC90" w14:textId="77777777" w:rsidR="00962B0D" w:rsidRPr="00962B0D" w:rsidRDefault="00962B0D" w:rsidP="00B673B1">
      <w:pPr>
        <w:pStyle w:val="ListParagraph"/>
        <w:numPr>
          <w:ilvl w:val="0"/>
          <w:numId w:val="6"/>
        </w:numPr>
        <w:spacing w:after="0"/>
        <w:jc w:val="both"/>
        <w:rPr>
          <w:lang w:val="en-US"/>
        </w:rPr>
      </w:pPr>
      <w:r w:rsidRPr="00962B0D">
        <w:rPr>
          <w:lang w:val="en-US"/>
        </w:rPr>
        <w:t>Manage the performance of and capacitate both direct and indirect supervisees (those who are under extended matrix teams).</w:t>
      </w:r>
    </w:p>
    <w:p w14:paraId="6B3986F0" w14:textId="77777777" w:rsidR="00962B0D" w:rsidRPr="00962B0D" w:rsidRDefault="00962B0D" w:rsidP="00B673B1">
      <w:pPr>
        <w:pStyle w:val="ListParagraph"/>
        <w:numPr>
          <w:ilvl w:val="0"/>
          <w:numId w:val="6"/>
        </w:numPr>
        <w:spacing w:after="0"/>
        <w:jc w:val="both"/>
        <w:rPr>
          <w:lang w:val="en-US"/>
        </w:rPr>
      </w:pPr>
      <w:r w:rsidRPr="00962B0D">
        <w:rPr>
          <w:lang w:val="en-US"/>
        </w:rPr>
        <w:t>Monitor the team’s performance against the agreed organizational standards, competency framework and Key Performance Indicators and ensure that the performance gaps are identified and resolved.</w:t>
      </w:r>
    </w:p>
    <w:p w14:paraId="18FA843D" w14:textId="77777777" w:rsidR="00962B0D" w:rsidRPr="00962B0D" w:rsidRDefault="00962B0D" w:rsidP="00B673B1">
      <w:pPr>
        <w:pStyle w:val="ListParagraph"/>
        <w:numPr>
          <w:ilvl w:val="0"/>
          <w:numId w:val="6"/>
        </w:numPr>
        <w:spacing w:after="0"/>
        <w:jc w:val="both"/>
        <w:rPr>
          <w:lang w:val="en-US"/>
        </w:rPr>
      </w:pPr>
      <w:r w:rsidRPr="00962B0D">
        <w:rPr>
          <w:lang w:val="en-US"/>
        </w:rPr>
        <w:t>Support both professional and personal development of staff for ensuring their proactive engagement and effective service to fulfill organizational objectives and plans.</w:t>
      </w:r>
    </w:p>
    <w:p w14:paraId="5DAFC856" w14:textId="20C8C49F" w:rsidR="00962B0D" w:rsidRDefault="00962B0D" w:rsidP="00B673B1">
      <w:pPr>
        <w:pStyle w:val="ListParagraph"/>
        <w:numPr>
          <w:ilvl w:val="0"/>
          <w:numId w:val="6"/>
        </w:numPr>
        <w:spacing w:after="0"/>
        <w:jc w:val="both"/>
        <w:rPr>
          <w:lang w:val="en-US"/>
        </w:rPr>
      </w:pPr>
      <w:r w:rsidRPr="00962B0D">
        <w:rPr>
          <w:lang w:val="en-US"/>
        </w:rPr>
        <w:t>Foster necessary consultation, communications, and effective working relations with other Directorates</w:t>
      </w:r>
    </w:p>
    <w:p w14:paraId="57DB72F7" w14:textId="4FC72CC6" w:rsidR="006B61B1" w:rsidRPr="00962B0D" w:rsidRDefault="006B61B1" w:rsidP="00B673B1">
      <w:pPr>
        <w:pStyle w:val="ListParagraph"/>
        <w:numPr>
          <w:ilvl w:val="0"/>
          <w:numId w:val="6"/>
        </w:numPr>
        <w:spacing w:after="0"/>
        <w:jc w:val="both"/>
        <w:rPr>
          <w:lang w:val="en-US"/>
        </w:rPr>
      </w:pPr>
      <w:r>
        <w:rPr>
          <w:lang w:val="en-US"/>
        </w:rPr>
        <w:t>Coordinate with external evaluators and consultants as required to conduct specialized evaluations as and when required.</w:t>
      </w:r>
    </w:p>
    <w:p w14:paraId="24929F66" w14:textId="6B7444BE" w:rsidR="00C743E0" w:rsidRPr="00D37E9A" w:rsidRDefault="00C743E0" w:rsidP="00B673B1">
      <w:pPr>
        <w:pStyle w:val="ListParagraph"/>
        <w:spacing w:after="0"/>
        <w:ind w:left="1080"/>
        <w:jc w:val="both"/>
        <w:rPr>
          <w:sz w:val="2"/>
          <w:szCs w:val="2"/>
          <w:lang w:val="en-US"/>
        </w:rPr>
      </w:pPr>
    </w:p>
    <w:p w14:paraId="27F9D8EF" w14:textId="77777777" w:rsidR="005A31B6" w:rsidRPr="00962B0D" w:rsidRDefault="005A31B6" w:rsidP="00B673B1">
      <w:pPr>
        <w:spacing w:after="0"/>
        <w:ind w:firstLine="720"/>
        <w:rPr>
          <w:b/>
          <w:i/>
          <w:sz w:val="2"/>
          <w:szCs w:val="2"/>
        </w:rPr>
      </w:pPr>
    </w:p>
    <w:p w14:paraId="37040A3D" w14:textId="77777777" w:rsidR="003F78A8" w:rsidRDefault="005A31B6" w:rsidP="00B673B1">
      <w:pPr>
        <w:spacing w:after="0"/>
        <w:ind w:firstLine="720"/>
        <w:rPr>
          <w:rFonts w:cs="Times New Roman"/>
          <w:b/>
          <w:bCs/>
          <w:iCs/>
        </w:rPr>
      </w:pPr>
      <w:r w:rsidRPr="005A31B6">
        <w:rPr>
          <w:b/>
          <w:i/>
        </w:rPr>
        <w:t>Operations, Finance and Contract Management</w:t>
      </w:r>
      <w:r w:rsidR="003F78A8" w:rsidRPr="0086259E">
        <w:rPr>
          <w:rFonts w:cs="Times New Roman"/>
          <w:b/>
          <w:bCs/>
          <w:iCs/>
        </w:rPr>
        <w:t>:</w:t>
      </w:r>
      <w:r w:rsidR="003F78A8" w:rsidRPr="0086259E">
        <w:rPr>
          <w:rFonts w:cs="Times New Roman"/>
          <w:b/>
          <w:bCs/>
          <w:iCs/>
        </w:rPr>
        <w:tab/>
      </w:r>
    </w:p>
    <w:p w14:paraId="31098F97" w14:textId="77777777" w:rsidR="0086259E" w:rsidRPr="0086259E" w:rsidRDefault="0086259E" w:rsidP="00B673B1">
      <w:pPr>
        <w:spacing w:after="0"/>
        <w:ind w:firstLine="720"/>
        <w:rPr>
          <w:rFonts w:cs="Times New Roman"/>
          <w:b/>
          <w:bCs/>
          <w:iCs/>
          <w:sz w:val="2"/>
        </w:rPr>
      </w:pPr>
    </w:p>
    <w:p w14:paraId="5FE291C0" w14:textId="77777777" w:rsidR="00962B0D" w:rsidRPr="00962B0D" w:rsidRDefault="00962B0D" w:rsidP="00B673B1">
      <w:pPr>
        <w:pStyle w:val="ListParagraph"/>
        <w:numPr>
          <w:ilvl w:val="0"/>
          <w:numId w:val="7"/>
        </w:numPr>
        <w:spacing w:after="0"/>
        <w:jc w:val="both"/>
        <w:rPr>
          <w:lang w:val="en-US"/>
        </w:rPr>
      </w:pPr>
      <w:r w:rsidRPr="00962B0D">
        <w:rPr>
          <w:lang w:val="en-US"/>
        </w:rPr>
        <w:t xml:space="preserve">Manage and </w:t>
      </w:r>
      <w:proofErr w:type="gramStart"/>
      <w:r w:rsidRPr="00962B0D">
        <w:rPr>
          <w:lang w:val="en-US"/>
        </w:rPr>
        <w:t>tracking of</w:t>
      </w:r>
      <w:proofErr w:type="gramEnd"/>
      <w:r w:rsidRPr="00962B0D">
        <w:rPr>
          <w:lang w:val="en-US"/>
        </w:rPr>
        <w:t xml:space="preserve"> MEAL unit’s budget.</w:t>
      </w:r>
    </w:p>
    <w:p w14:paraId="11FE6CE3" w14:textId="77777777" w:rsidR="00962B0D" w:rsidRPr="00962B0D" w:rsidRDefault="00962B0D" w:rsidP="00B673B1">
      <w:pPr>
        <w:pStyle w:val="ListParagraph"/>
        <w:numPr>
          <w:ilvl w:val="0"/>
          <w:numId w:val="7"/>
        </w:numPr>
        <w:spacing w:after="0"/>
        <w:jc w:val="both"/>
        <w:rPr>
          <w:lang w:val="en-US"/>
        </w:rPr>
      </w:pPr>
      <w:r w:rsidRPr="00962B0D">
        <w:rPr>
          <w:lang w:val="en-US"/>
        </w:rPr>
        <w:t>Collaborate with Resource Mobilization Directorate for fundraising as and when necessary.</w:t>
      </w:r>
    </w:p>
    <w:p w14:paraId="71C6AF5F" w14:textId="6AD20DC5" w:rsidR="00962B0D" w:rsidRDefault="00962B0D" w:rsidP="00B673B1">
      <w:pPr>
        <w:pStyle w:val="ListParagraph"/>
        <w:numPr>
          <w:ilvl w:val="0"/>
          <w:numId w:val="7"/>
        </w:numPr>
        <w:spacing w:after="0"/>
        <w:jc w:val="both"/>
        <w:rPr>
          <w:lang w:val="en-US"/>
        </w:rPr>
      </w:pPr>
      <w:r w:rsidRPr="00962B0D">
        <w:rPr>
          <w:lang w:val="en-US"/>
        </w:rPr>
        <w:t xml:space="preserve">Lead the process of hiring consultant and provide technical inputs to the deliverables during design, implementation and output phase of </w:t>
      </w:r>
      <w:proofErr w:type="gramStart"/>
      <w:r w:rsidRPr="00962B0D">
        <w:rPr>
          <w:lang w:val="en-US"/>
        </w:rPr>
        <w:t>products</w:t>
      </w:r>
      <w:proofErr w:type="gramEnd"/>
    </w:p>
    <w:p w14:paraId="176736E7" w14:textId="77777777" w:rsidR="006442E8" w:rsidRPr="00D37E9A" w:rsidRDefault="006442E8" w:rsidP="006442E8">
      <w:pPr>
        <w:pStyle w:val="ListParagraph"/>
        <w:spacing w:after="0" w:line="240" w:lineRule="auto"/>
        <w:ind w:left="1080"/>
        <w:jc w:val="both"/>
        <w:rPr>
          <w:sz w:val="12"/>
          <w:szCs w:val="12"/>
          <w:lang w:val="en-US"/>
        </w:rPr>
      </w:pPr>
    </w:p>
    <w:p w14:paraId="24FDAF73" w14:textId="02E3A1E6" w:rsidR="00142A57" w:rsidRPr="00FC5DC0" w:rsidRDefault="00142A57" w:rsidP="007B6575">
      <w:pPr>
        <w:pStyle w:val="NoSpacing"/>
        <w:ind w:right="414" w:firstLine="720"/>
        <w:rPr>
          <w:rFonts w:cs="Calibri"/>
          <w:b/>
          <w:color w:val="C00000"/>
          <w:sz w:val="26"/>
          <w:szCs w:val="26"/>
          <w:lang w:val="en-GB"/>
        </w:rPr>
      </w:pPr>
      <w:r>
        <w:rPr>
          <w:rFonts w:cs="Calibri"/>
          <w:b/>
          <w:color w:val="C00000"/>
          <w:sz w:val="26"/>
          <w:szCs w:val="26"/>
          <w:lang w:val="en-GB"/>
        </w:rPr>
        <w:t>Relationships</w:t>
      </w:r>
    </w:p>
    <w:p w14:paraId="3340A612" w14:textId="1A50F2A6" w:rsidR="00832D8A" w:rsidRPr="007463A2" w:rsidRDefault="00D86DC5" w:rsidP="00D86DC5">
      <w:pPr>
        <w:ind w:left="720"/>
        <w:jc w:val="both"/>
        <w:rPr>
          <w:rFonts w:cs="Calibri"/>
          <w:b/>
          <w:color w:val="C00000"/>
          <w:sz w:val="2"/>
          <w:szCs w:val="26"/>
        </w:rPr>
      </w:pPr>
      <w:r w:rsidRPr="0035527A">
        <w:t xml:space="preserve">Manager – </w:t>
      </w:r>
      <w:r w:rsidR="006229A8" w:rsidRPr="006229A8">
        <w:rPr>
          <w:rFonts w:cs="Calibri"/>
          <w:color w:val="000000" w:themeColor="text1"/>
        </w:rPr>
        <w:t>Monitoring Evaluation Accountability and Learning</w:t>
      </w:r>
      <w:r w:rsidRPr="0035527A">
        <w:t xml:space="preserve"> will report to </w:t>
      </w:r>
      <w:r w:rsidR="00E44971">
        <w:t>Head of Programme &amp; Engagement</w:t>
      </w:r>
      <w:r w:rsidRPr="0035527A">
        <w:t xml:space="preserve"> of ActionAid Bangladesh. </w:t>
      </w:r>
      <w:r w:rsidR="006229A8" w:rsidRPr="0035527A">
        <w:t xml:space="preserve">Manager – </w:t>
      </w:r>
      <w:r w:rsidR="006229A8" w:rsidRPr="006229A8">
        <w:rPr>
          <w:rFonts w:cs="Calibri"/>
          <w:color w:val="000000" w:themeColor="text1"/>
        </w:rPr>
        <w:t>Monitoring Evaluation Accountability and Learning</w:t>
      </w:r>
      <w:r w:rsidRPr="0035527A">
        <w:t xml:space="preserve"> </w:t>
      </w:r>
      <w:proofErr w:type="gramStart"/>
      <w:r w:rsidRPr="0035527A">
        <w:t>has to</w:t>
      </w:r>
      <w:proofErr w:type="gramEnd"/>
      <w:r w:rsidRPr="0035527A">
        <w:t xml:space="preserve"> maintain functional relationship with </w:t>
      </w:r>
      <w:r w:rsidR="00E44971">
        <w:t xml:space="preserve">Country </w:t>
      </w:r>
      <w:proofErr w:type="spellStart"/>
      <w:r w:rsidR="00E44971">
        <w:t>Directior</w:t>
      </w:r>
      <w:proofErr w:type="spellEnd"/>
      <w:r w:rsidR="00E44971">
        <w:t xml:space="preserve">, Senior Leadership Team (SLT), </w:t>
      </w:r>
      <w:r w:rsidRPr="0035527A">
        <w:t xml:space="preserve">his/her peers, </w:t>
      </w:r>
      <w:r>
        <w:t xml:space="preserve">programme </w:t>
      </w:r>
      <w:r w:rsidRPr="0035527A">
        <w:t>team</w:t>
      </w:r>
      <w:r>
        <w:t xml:space="preserve"> including project teams under PPC Directorate and</w:t>
      </w:r>
      <w:r w:rsidRPr="0035527A">
        <w:t xml:space="preserve"> </w:t>
      </w:r>
      <w:r>
        <w:t>o</w:t>
      </w:r>
      <w:r w:rsidRPr="0035527A">
        <w:t>rgani</w:t>
      </w:r>
      <w:r w:rsidR="00D3406B">
        <w:t>s</w:t>
      </w:r>
      <w:r w:rsidRPr="0035527A">
        <w:t xml:space="preserve">ation’s priority </w:t>
      </w:r>
      <w:r>
        <w:t>teams</w:t>
      </w:r>
      <w:r w:rsidRPr="0035527A">
        <w:t xml:space="preserve">. </w:t>
      </w:r>
      <w:r w:rsidR="006229A8" w:rsidRPr="0035527A">
        <w:t xml:space="preserve">Manager – </w:t>
      </w:r>
      <w:r w:rsidR="006229A8" w:rsidRPr="006229A8">
        <w:rPr>
          <w:rFonts w:cs="Calibri"/>
          <w:color w:val="000000" w:themeColor="text1"/>
        </w:rPr>
        <w:t>Monitoring Evaluation Accountability and Learning</w:t>
      </w:r>
      <w:r w:rsidRPr="0035527A">
        <w:t xml:space="preserve"> must be able to communicate with other teams and units</w:t>
      </w:r>
      <w:r w:rsidR="001B4C52">
        <w:t>,</w:t>
      </w:r>
      <w:r w:rsidRPr="0035527A">
        <w:t xml:space="preserve"> both programme and operational. The incumbent will maintain liaison and networking in ActionAid International / Federation and other Country Programmes through </w:t>
      </w:r>
      <w:r w:rsidR="00E44971">
        <w:t xml:space="preserve">Head </w:t>
      </w:r>
      <w:proofErr w:type="spellStart"/>
      <w:r w:rsidR="00E44971">
        <w:t>of</w:t>
      </w:r>
      <w:r w:rsidR="006F4EAC">
        <w:t>Programme</w:t>
      </w:r>
      <w:proofErr w:type="spellEnd"/>
      <w:r w:rsidR="006F4EAC">
        <w:t xml:space="preserve">, &amp; </w:t>
      </w:r>
      <w:r w:rsidR="00E44971">
        <w:t>Engagement</w:t>
      </w:r>
      <w:r w:rsidR="006F4EAC">
        <w:t>)</w:t>
      </w:r>
      <w:r w:rsidRPr="0035527A">
        <w:t xml:space="preserve">. </w:t>
      </w:r>
    </w:p>
    <w:p w14:paraId="522FCB77" w14:textId="77777777" w:rsidR="00D70F7B" w:rsidRDefault="00841986" w:rsidP="005E2534">
      <w:pPr>
        <w:spacing w:after="0"/>
        <w:ind w:firstLine="720"/>
        <w:rPr>
          <w:rFonts w:cs="Calibri"/>
          <w:b/>
          <w:color w:val="C00000"/>
          <w:sz w:val="26"/>
          <w:szCs w:val="26"/>
        </w:rPr>
      </w:pPr>
      <w:r>
        <w:rPr>
          <w:rFonts w:cs="Calibri"/>
          <w:b/>
          <w:color w:val="C00000"/>
          <w:sz w:val="26"/>
          <w:szCs w:val="26"/>
        </w:rPr>
        <w:t>Required Educational Qualification and Experience</w:t>
      </w:r>
      <w:r w:rsidR="009A0574">
        <w:rPr>
          <w:rFonts w:cs="Calibri"/>
          <w:b/>
          <w:color w:val="C00000"/>
          <w:sz w:val="26"/>
          <w:szCs w:val="26"/>
        </w:rPr>
        <w:t xml:space="preserve"> </w:t>
      </w:r>
    </w:p>
    <w:p w14:paraId="0E9D86A6" w14:textId="09E604C6" w:rsidR="001C14E0" w:rsidRPr="004D796E" w:rsidRDefault="004D796E" w:rsidP="004D796E">
      <w:pPr>
        <w:pStyle w:val="NoSpacing"/>
        <w:numPr>
          <w:ilvl w:val="0"/>
          <w:numId w:val="1"/>
        </w:numPr>
        <w:jc w:val="both"/>
        <w:rPr>
          <w:b/>
        </w:rPr>
      </w:pPr>
      <w:r>
        <w:t>Postgraduate degree</w:t>
      </w:r>
      <w:r w:rsidR="00E44971">
        <w:t xml:space="preserve"> in Social Science</w:t>
      </w:r>
      <w:r>
        <w:t xml:space="preserve">, preferably in, </w:t>
      </w:r>
      <w:r w:rsidR="00E44971">
        <w:t>anthropology,</w:t>
      </w:r>
      <w:r>
        <w:t xml:space="preserve"> development studies </w:t>
      </w:r>
      <w:r w:rsidR="00E44971">
        <w:t xml:space="preserve">or relevant field </w:t>
      </w:r>
      <w:r>
        <w:t xml:space="preserve">with academic and professional </w:t>
      </w:r>
      <w:proofErr w:type="gramStart"/>
      <w:r>
        <w:t>credibility</w:t>
      </w:r>
      <w:r w:rsidR="001C14E0" w:rsidRPr="004D796E">
        <w:rPr>
          <w:rFonts w:ascii="Calibri" w:hAnsi="Calibri"/>
        </w:rPr>
        <w:t>;</w:t>
      </w:r>
      <w:proofErr w:type="gramEnd"/>
      <w:r w:rsidR="001C14E0" w:rsidRPr="004D796E">
        <w:rPr>
          <w:rFonts w:ascii="Calibri" w:hAnsi="Calibri"/>
        </w:rPr>
        <w:t xml:space="preserve"> </w:t>
      </w:r>
    </w:p>
    <w:p w14:paraId="4C434FCB" w14:textId="5851DF8B" w:rsidR="001C14E0" w:rsidRPr="00FB3899" w:rsidRDefault="00B0373B" w:rsidP="0086259E">
      <w:pPr>
        <w:pStyle w:val="Default"/>
        <w:numPr>
          <w:ilvl w:val="0"/>
          <w:numId w:val="1"/>
        </w:numPr>
        <w:jc w:val="both"/>
        <w:rPr>
          <w:sz w:val="22"/>
          <w:szCs w:val="22"/>
          <w:lang w:val="en-GB"/>
        </w:rPr>
      </w:pPr>
      <w:r w:rsidRPr="0035527A">
        <w:rPr>
          <w:color w:val="auto"/>
          <w:sz w:val="22"/>
          <w:szCs w:val="22"/>
        </w:rPr>
        <w:t xml:space="preserve">At least </w:t>
      </w:r>
      <w:r>
        <w:rPr>
          <w:color w:val="auto"/>
          <w:sz w:val="22"/>
          <w:szCs w:val="22"/>
        </w:rPr>
        <w:t>5</w:t>
      </w:r>
      <w:r w:rsidR="00103B31">
        <w:rPr>
          <w:color w:val="auto"/>
          <w:sz w:val="22"/>
          <w:szCs w:val="22"/>
        </w:rPr>
        <w:t xml:space="preserve"> (five)</w:t>
      </w:r>
      <w:r w:rsidRPr="0035527A">
        <w:rPr>
          <w:color w:val="auto"/>
          <w:sz w:val="22"/>
          <w:szCs w:val="22"/>
        </w:rPr>
        <w:t xml:space="preserve"> years of </w:t>
      </w:r>
      <w:r w:rsidR="004D796E">
        <w:t xml:space="preserve">experience in monitoring, learning and evaluation work with an </w:t>
      </w:r>
      <w:proofErr w:type="gramStart"/>
      <w:r w:rsidR="004D796E">
        <w:t>international development/human rights</w:t>
      </w:r>
      <w:proofErr w:type="gramEnd"/>
      <w:r w:rsidR="004D796E">
        <w:t xml:space="preserve"> agency</w:t>
      </w:r>
    </w:p>
    <w:p w14:paraId="4D58EF25" w14:textId="77777777" w:rsidR="007410D6" w:rsidRPr="00FB3899" w:rsidRDefault="007410D6" w:rsidP="00FB3899">
      <w:pPr>
        <w:pStyle w:val="NoSpacing"/>
        <w:ind w:right="414"/>
        <w:rPr>
          <w:b/>
          <w:color w:val="C00000"/>
          <w:sz w:val="10"/>
          <w:szCs w:val="28"/>
        </w:rPr>
      </w:pPr>
    </w:p>
    <w:p w14:paraId="67DB3475" w14:textId="77777777" w:rsidR="00D70F7B" w:rsidRDefault="005842B2" w:rsidP="00D70F7B">
      <w:pPr>
        <w:pStyle w:val="NoSpacing"/>
        <w:ind w:right="414" w:firstLine="720"/>
        <w:rPr>
          <w:rFonts w:cs="Calibri"/>
          <w:b/>
          <w:szCs w:val="26"/>
          <w:lang w:val="en-GB"/>
        </w:rPr>
      </w:pPr>
      <w:r w:rsidRPr="005842B2">
        <w:rPr>
          <w:b/>
          <w:color w:val="C00000"/>
          <w:sz w:val="26"/>
          <w:szCs w:val="28"/>
        </w:rPr>
        <w:t>Technical Skills</w:t>
      </w:r>
    </w:p>
    <w:p w14:paraId="5F785A6C" w14:textId="77777777" w:rsidR="005842B2" w:rsidRPr="00FB3899" w:rsidRDefault="005842B2" w:rsidP="00D70F7B">
      <w:pPr>
        <w:pStyle w:val="NoSpacing"/>
        <w:ind w:right="414" w:firstLine="720"/>
        <w:rPr>
          <w:rFonts w:cs="Calibri"/>
          <w:b/>
          <w:sz w:val="2"/>
          <w:szCs w:val="26"/>
          <w:lang w:val="en-GB"/>
        </w:rPr>
      </w:pPr>
    </w:p>
    <w:p w14:paraId="2731CCFC" w14:textId="77777777" w:rsidR="004D796E" w:rsidRDefault="004D796E" w:rsidP="004D796E">
      <w:pPr>
        <w:pStyle w:val="Default"/>
        <w:numPr>
          <w:ilvl w:val="0"/>
          <w:numId w:val="8"/>
        </w:numPr>
        <w:spacing w:after="13"/>
        <w:jc w:val="both"/>
        <w:rPr>
          <w:sz w:val="22"/>
          <w:szCs w:val="22"/>
        </w:rPr>
      </w:pPr>
      <w:r>
        <w:rPr>
          <w:sz w:val="22"/>
          <w:szCs w:val="22"/>
        </w:rPr>
        <w:t xml:space="preserve">Strategic decision-making ability. </w:t>
      </w:r>
    </w:p>
    <w:p w14:paraId="3C919AAA" w14:textId="14EF9C78" w:rsidR="004D796E" w:rsidRDefault="004D796E" w:rsidP="004D796E">
      <w:pPr>
        <w:pStyle w:val="Default"/>
        <w:numPr>
          <w:ilvl w:val="0"/>
          <w:numId w:val="8"/>
        </w:numPr>
        <w:spacing w:after="13"/>
        <w:jc w:val="both"/>
        <w:rPr>
          <w:sz w:val="22"/>
          <w:szCs w:val="22"/>
        </w:rPr>
      </w:pPr>
      <w:r>
        <w:rPr>
          <w:sz w:val="22"/>
          <w:szCs w:val="22"/>
        </w:rPr>
        <w:t xml:space="preserve">Excellent computer operating skills and database management, especially Microsoft Excel, Microsoft </w:t>
      </w:r>
      <w:proofErr w:type="gramStart"/>
      <w:r>
        <w:rPr>
          <w:sz w:val="22"/>
          <w:szCs w:val="22"/>
        </w:rPr>
        <w:t>Access</w:t>
      </w:r>
      <w:proofErr w:type="gramEnd"/>
      <w:r>
        <w:rPr>
          <w:sz w:val="22"/>
          <w:szCs w:val="22"/>
        </w:rPr>
        <w:t xml:space="preserve"> and other database software such as SPSS</w:t>
      </w:r>
      <w:r w:rsidR="002509F6">
        <w:rPr>
          <w:sz w:val="22"/>
          <w:szCs w:val="22"/>
        </w:rPr>
        <w:t xml:space="preserve"> &amp; STATA</w:t>
      </w:r>
      <w:r>
        <w:rPr>
          <w:sz w:val="22"/>
          <w:szCs w:val="22"/>
        </w:rPr>
        <w:t xml:space="preserve">. </w:t>
      </w:r>
    </w:p>
    <w:p w14:paraId="38E751A9" w14:textId="77777777" w:rsidR="004D796E" w:rsidRDefault="004D796E" w:rsidP="004D796E">
      <w:pPr>
        <w:pStyle w:val="Default"/>
        <w:numPr>
          <w:ilvl w:val="0"/>
          <w:numId w:val="8"/>
        </w:numPr>
        <w:spacing w:after="13"/>
        <w:jc w:val="both"/>
        <w:rPr>
          <w:sz w:val="22"/>
          <w:szCs w:val="22"/>
        </w:rPr>
      </w:pPr>
      <w:r w:rsidRPr="000C7796">
        <w:rPr>
          <w:sz w:val="22"/>
          <w:szCs w:val="22"/>
        </w:rPr>
        <w:t xml:space="preserve">Demonstrable knowledge and experience </w:t>
      </w:r>
      <w:r>
        <w:rPr>
          <w:sz w:val="22"/>
          <w:szCs w:val="22"/>
        </w:rPr>
        <w:t>of</w:t>
      </w:r>
      <w:r w:rsidRPr="000C7796">
        <w:rPr>
          <w:sz w:val="22"/>
          <w:szCs w:val="22"/>
        </w:rPr>
        <w:t xml:space="preserve"> Web-based system development and management, ODK, etc</w:t>
      </w:r>
      <w:r>
        <w:t>.</w:t>
      </w:r>
    </w:p>
    <w:p w14:paraId="1D349B6F" w14:textId="77777777" w:rsidR="004D796E" w:rsidRDefault="004D796E" w:rsidP="004D796E">
      <w:pPr>
        <w:pStyle w:val="Default"/>
        <w:numPr>
          <w:ilvl w:val="0"/>
          <w:numId w:val="8"/>
        </w:numPr>
        <w:spacing w:after="13"/>
        <w:jc w:val="both"/>
        <w:rPr>
          <w:sz w:val="22"/>
          <w:szCs w:val="22"/>
        </w:rPr>
      </w:pPr>
      <w:r w:rsidRPr="009072C9">
        <w:rPr>
          <w:sz w:val="22"/>
          <w:szCs w:val="22"/>
        </w:rPr>
        <w:t>Ability to communicate fluently in English</w:t>
      </w:r>
      <w:r w:rsidRPr="0090771B">
        <w:rPr>
          <w:sz w:val="22"/>
          <w:szCs w:val="22"/>
        </w:rPr>
        <w:t xml:space="preserve"> and Bangla</w:t>
      </w:r>
      <w:r>
        <w:rPr>
          <w:sz w:val="22"/>
          <w:szCs w:val="22"/>
        </w:rPr>
        <w:t xml:space="preserve"> (</w:t>
      </w:r>
      <w:r w:rsidRPr="009072C9">
        <w:rPr>
          <w:sz w:val="22"/>
          <w:szCs w:val="22"/>
        </w:rPr>
        <w:t>written and spoken</w:t>
      </w:r>
      <w:r>
        <w:rPr>
          <w:sz w:val="22"/>
          <w:szCs w:val="22"/>
        </w:rPr>
        <w:t>).</w:t>
      </w:r>
      <w:r w:rsidRPr="009072C9">
        <w:rPr>
          <w:sz w:val="22"/>
          <w:szCs w:val="22"/>
        </w:rPr>
        <w:t xml:space="preserve"> </w:t>
      </w:r>
    </w:p>
    <w:p w14:paraId="063BBF67" w14:textId="77777777" w:rsidR="004D796E" w:rsidRDefault="004D796E" w:rsidP="004D796E">
      <w:pPr>
        <w:pStyle w:val="Default"/>
        <w:numPr>
          <w:ilvl w:val="0"/>
          <w:numId w:val="8"/>
        </w:numPr>
        <w:spacing w:after="13"/>
        <w:jc w:val="both"/>
        <w:rPr>
          <w:sz w:val="22"/>
          <w:szCs w:val="22"/>
        </w:rPr>
      </w:pPr>
      <w:r>
        <w:rPr>
          <w:sz w:val="22"/>
          <w:szCs w:val="22"/>
        </w:rPr>
        <w:t xml:space="preserve">Ability to work under extreme pressure </w:t>
      </w:r>
      <w:proofErr w:type="gramStart"/>
      <w:r>
        <w:rPr>
          <w:sz w:val="22"/>
          <w:szCs w:val="22"/>
        </w:rPr>
        <w:t>and</w:t>
      </w:r>
      <w:proofErr w:type="gramEnd"/>
      <w:r>
        <w:rPr>
          <w:sz w:val="22"/>
          <w:szCs w:val="22"/>
        </w:rPr>
        <w:t xml:space="preserve"> deadline. </w:t>
      </w:r>
    </w:p>
    <w:p w14:paraId="3D2A903C" w14:textId="7E61FCFF" w:rsidR="00FB3899" w:rsidRDefault="004D796E" w:rsidP="004D796E">
      <w:pPr>
        <w:pStyle w:val="Default"/>
        <w:numPr>
          <w:ilvl w:val="0"/>
          <w:numId w:val="8"/>
        </w:numPr>
        <w:spacing w:after="13"/>
        <w:jc w:val="both"/>
        <w:rPr>
          <w:sz w:val="22"/>
          <w:szCs w:val="22"/>
        </w:rPr>
      </w:pPr>
      <w:r w:rsidRPr="0090771B">
        <w:rPr>
          <w:sz w:val="22"/>
          <w:szCs w:val="22"/>
        </w:rPr>
        <w:t>Excellent people management and interpersonal skills</w:t>
      </w:r>
      <w:r w:rsidR="00103B31">
        <w:rPr>
          <w:sz w:val="22"/>
          <w:szCs w:val="22"/>
        </w:rPr>
        <w:t>,</w:t>
      </w:r>
      <w:r>
        <w:rPr>
          <w:sz w:val="22"/>
          <w:szCs w:val="22"/>
        </w:rPr>
        <w:t xml:space="preserve"> including negotiation, motivation, and </w:t>
      </w:r>
      <w:r w:rsidRPr="0090771B">
        <w:rPr>
          <w:sz w:val="22"/>
          <w:szCs w:val="22"/>
        </w:rPr>
        <w:t xml:space="preserve">facilitation </w:t>
      </w:r>
      <w:proofErr w:type="gramStart"/>
      <w:r w:rsidRPr="0090771B">
        <w:rPr>
          <w:sz w:val="22"/>
          <w:szCs w:val="22"/>
        </w:rPr>
        <w:t>skills</w:t>
      </w:r>
      <w:proofErr w:type="gramEnd"/>
    </w:p>
    <w:p w14:paraId="24EC2205" w14:textId="77777777" w:rsidR="004D796E" w:rsidRPr="00D37E9A" w:rsidRDefault="004D796E" w:rsidP="004D796E">
      <w:pPr>
        <w:pStyle w:val="NoSpacing"/>
        <w:ind w:left="720" w:right="414"/>
        <w:rPr>
          <w:b/>
          <w:color w:val="C00000"/>
          <w:sz w:val="2"/>
          <w:szCs w:val="10"/>
        </w:rPr>
      </w:pPr>
    </w:p>
    <w:p w14:paraId="11E1D397" w14:textId="77777777" w:rsidR="004D796E" w:rsidRDefault="004D796E" w:rsidP="004D796E">
      <w:pPr>
        <w:pStyle w:val="NoSpacing"/>
        <w:ind w:left="720" w:right="414"/>
        <w:rPr>
          <w:rFonts w:cs="Calibri"/>
          <w:b/>
          <w:szCs w:val="26"/>
          <w:lang w:val="en-GB"/>
        </w:rPr>
      </w:pPr>
      <w:r>
        <w:rPr>
          <w:b/>
          <w:color w:val="C00000"/>
          <w:sz w:val="26"/>
          <w:szCs w:val="28"/>
        </w:rPr>
        <w:t>Desired</w:t>
      </w:r>
      <w:r w:rsidRPr="005842B2">
        <w:rPr>
          <w:b/>
          <w:color w:val="C00000"/>
          <w:sz w:val="26"/>
          <w:szCs w:val="28"/>
        </w:rPr>
        <w:t xml:space="preserve"> Skills</w:t>
      </w:r>
    </w:p>
    <w:p w14:paraId="1F7EFD0F" w14:textId="77777777" w:rsidR="004D796E" w:rsidRPr="00FB3899" w:rsidRDefault="004D796E" w:rsidP="004D796E">
      <w:pPr>
        <w:pStyle w:val="NoSpacing"/>
        <w:numPr>
          <w:ilvl w:val="0"/>
          <w:numId w:val="8"/>
        </w:numPr>
        <w:ind w:right="414"/>
        <w:rPr>
          <w:rFonts w:cs="Calibri"/>
          <w:b/>
          <w:sz w:val="2"/>
          <w:szCs w:val="26"/>
          <w:lang w:val="en-GB"/>
        </w:rPr>
      </w:pPr>
    </w:p>
    <w:p w14:paraId="65BEDA93" w14:textId="26ACE0A2" w:rsidR="004D796E" w:rsidRDefault="00103B31" w:rsidP="004D796E">
      <w:pPr>
        <w:pStyle w:val="NoSpacing"/>
        <w:numPr>
          <w:ilvl w:val="0"/>
          <w:numId w:val="8"/>
        </w:numPr>
        <w:jc w:val="both"/>
      </w:pPr>
      <w:r>
        <w:t xml:space="preserve">A deeper </w:t>
      </w:r>
      <w:r w:rsidR="004D796E">
        <w:t xml:space="preserve">understanding of human rights </w:t>
      </w:r>
      <w:proofErr w:type="gramStart"/>
      <w:r w:rsidR="004D796E">
        <w:t>approaches to</w:t>
      </w:r>
      <w:proofErr w:type="gramEnd"/>
      <w:r w:rsidR="004D796E">
        <w:t xml:space="preserve"> development.</w:t>
      </w:r>
    </w:p>
    <w:p w14:paraId="65D42718" w14:textId="77777777" w:rsidR="004D796E" w:rsidRDefault="004D796E" w:rsidP="004D796E">
      <w:pPr>
        <w:pStyle w:val="NoSpacing"/>
        <w:numPr>
          <w:ilvl w:val="0"/>
          <w:numId w:val="8"/>
        </w:numPr>
        <w:jc w:val="both"/>
      </w:pPr>
      <w:r>
        <w:t xml:space="preserve">Comprehensive knowledge about social, economic, political legal context of country’s development. </w:t>
      </w:r>
    </w:p>
    <w:p w14:paraId="16ECC0ED" w14:textId="77777777" w:rsidR="004D796E" w:rsidRDefault="004D796E" w:rsidP="004D796E">
      <w:pPr>
        <w:pStyle w:val="NoSpacing"/>
        <w:numPr>
          <w:ilvl w:val="0"/>
          <w:numId w:val="8"/>
        </w:numPr>
        <w:jc w:val="both"/>
      </w:pPr>
      <w:r>
        <w:t>Critical understanding of different national and international human rights instruments.</w:t>
      </w:r>
    </w:p>
    <w:p w14:paraId="13B20B95" w14:textId="77777777" w:rsidR="004D796E" w:rsidRDefault="004D796E" w:rsidP="004D796E">
      <w:pPr>
        <w:pStyle w:val="NoSpacing"/>
        <w:numPr>
          <w:ilvl w:val="0"/>
          <w:numId w:val="8"/>
        </w:numPr>
        <w:jc w:val="both"/>
      </w:pPr>
      <w:r w:rsidRPr="009072C9">
        <w:t xml:space="preserve">Practical experience of </w:t>
      </w:r>
      <w:r>
        <w:t xml:space="preserve">using </w:t>
      </w:r>
      <w:r w:rsidRPr="009072C9">
        <w:t>participatory methodologies</w:t>
      </w:r>
      <w:r>
        <w:t>/</w:t>
      </w:r>
      <w:r w:rsidRPr="009072C9">
        <w:t xml:space="preserve">approaches </w:t>
      </w:r>
      <w:r>
        <w:t xml:space="preserve">with </w:t>
      </w:r>
      <w:r w:rsidRPr="009072C9">
        <w:t>excellent facilitation skills</w:t>
      </w:r>
      <w:r>
        <w:t>.</w:t>
      </w:r>
      <w:r w:rsidRPr="009072C9">
        <w:t xml:space="preserve"> </w:t>
      </w:r>
    </w:p>
    <w:p w14:paraId="3073118C" w14:textId="77777777" w:rsidR="004D796E" w:rsidRDefault="004D796E" w:rsidP="004D796E">
      <w:pPr>
        <w:pStyle w:val="NoSpacing"/>
        <w:numPr>
          <w:ilvl w:val="0"/>
          <w:numId w:val="8"/>
        </w:numPr>
        <w:jc w:val="both"/>
      </w:pPr>
      <w:r w:rsidRPr="009072C9">
        <w:t>Demonstrable knowledge and experience o</w:t>
      </w:r>
      <w:r>
        <w:t>f</w:t>
      </w:r>
      <w:r w:rsidRPr="009072C9">
        <w:t xml:space="preserve"> Monitoring and Evaluation tools and techniques</w:t>
      </w:r>
      <w:r>
        <w:t>.</w:t>
      </w:r>
      <w:r w:rsidRPr="009072C9">
        <w:t xml:space="preserve"> </w:t>
      </w:r>
    </w:p>
    <w:p w14:paraId="4974E719" w14:textId="77777777" w:rsidR="004D796E" w:rsidRPr="00A54FD0" w:rsidRDefault="004D796E" w:rsidP="004D796E">
      <w:pPr>
        <w:pStyle w:val="NoSpacing"/>
        <w:ind w:left="360"/>
        <w:jc w:val="both"/>
        <w:rPr>
          <w:sz w:val="2"/>
          <w:szCs w:val="8"/>
        </w:rPr>
      </w:pPr>
    </w:p>
    <w:p w14:paraId="24D28F9D" w14:textId="77777777" w:rsidR="004D796E" w:rsidRDefault="004D796E" w:rsidP="004D796E">
      <w:pPr>
        <w:pStyle w:val="NoSpacing"/>
        <w:numPr>
          <w:ilvl w:val="0"/>
          <w:numId w:val="8"/>
        </w:numPr>
        <w:jc w:val="both"/>
      </w:pPr>
      <w:r w:rsidRPr="009072C9">
        <w:t>Proven experience of designing and conducting reviews and evaluations</w:t>
      </w:r>
      <w:r>
        <w:t xml:space="preserve"> independently.</w:t>
      </w:r>
      <w:r w:rsidRPr="009072C9">
        <w:t xml:space="preserve"> </w:t>
      </w:r>
    </w:p>
    <w:p w14:paraId="3CDC323B" w14:textId="77777777" w:rsidR="004D796E" w:rsidRPr="004D796E" w:rsidRDefault="004D796E" w:rsidP="004D796E">
      <w:pPr>
        <w:pStyle w:val="Default"/>
        <w:spacing w:after="13"/>
        <w:jc w:val="both"/>
        <w:rPr>
          <w:sz w:val="22"/>
          <w:szCs w:val="22"/>
        </w:rPr>
      </w:pPr>
    </w:p>
    <w:p w14:paraId="667FE41D" w14:textId="77777777" w:rsidR="00142A57" w:rsidRPr="00FC5DC0" w:rsidRDefault="00142A57" w:rsidP="005A02A3">
      <w:pPr>
        <w:ind w:firstLine="720"/>
        <w:rPr>
          <w:rFonts w:cs="Calibri"/>
          <w:b/>
          <w:color w:val="C00000"/>
          <w:sz w:val="26"/>
          <w:szCs w:val="26"/>
        </w:rPr>
      </w:pPr>
      <w:r>
        <w:rPr>
          <w:rFonts w:cs="Calibri"/>
          <w:b/>
          <w:color w:val="C00000"/>
          <w:sz w:val="26"/>
          <w:szCs w:val="26"/>
        </w:rPr>
        <w:t>Application instructions</w:t>
      </w:r>
    </w:p>
    <w:p w14:paraId="535F0ED7" w14:textId="77777777" w:rsidR="005842B2" w:rsidRDefault="00E16DE0" w:rsidP="005842B2">
      <w:pPr>
        <w:pStyle w:val="NoSpacing"/>
        <w:ind w:left="360" w:right="414"/>
        <w:rPr>
          <w:rFonts w:cs="Calibri"/>
          <w:lang w:val="en-GB"/>
        </w:rPr>
      </w:pPr>
      <w:r>
        <w:rPr>
          <w:rFonts w:cs="Calibri"/>
          <w:b/>
          <w:lang w:val="en-GB"/>
        </w:rPr>
        <w:t xml:space="preserve">     </w:t>
      </w:r>
      <w:r w:rsidR="007B6575">
        <w:rPr>
          <w:rFonts w:cs="Calibri"/>
          <w:b/>
          <w:lang w:val="en-GB"/>
        </w:rPr>
        <w:t xml:space="preserve">   </w:t>
      </w:r>
      <w:r w:rsidR="005842B2">
        <w:rPr>
          <w:rFonts w:cs="Calibri"/>
          <w:b/>
          <w:lang w:val="en-GB"/>
        </w:rPr>
        <w:t>Only those who meet the above requirements are requested to apply</w:t>
      </w:r>
      <w:r w:rsidR="005842B2">
        <w:rPr>
          <w:rFonts w:cs="Calibri"/>
          <w:lang w:val="en-GB"/>
        </w:rPr>
        <w:t xml:space="preserve"> following these instructions:</w:t>
      </w:r>
    </w:p>
    <w:p w14:paraId="00C933F0" w14:textId="21C36322" w:rsidR="005842B2" w:rsidRPr="00BE7839" w:rsidRDefault="005842B2" w:rsidP="0086259E">
      <w:pPr>
        <w:numPr>
          <w:ilvl w:val="1"/>
          <w:numId w:val="2"/>
        </w:numPr>
        <w:spacing w:after="0"/>
        <w:rPr>
          <w:rFonts w:cs="Calibri"/>
          <w:color w:val="000000"/>
        </w:rPr>
      </w:pPr>
      <w:r w:rsidRPr="007B6575">
        <w:t>Last</w:t>
      </w:r>
      <w:r w:rsidRPr="00BE7839">
        <w:rPr>
          <w:rFonts w:cs="Calibri"/>
          <w:color w:val="000000"/>
        </w:rPr>
        <w:t xml:space="preserve"> date of application is </w:t>
      </w:r>
      <w:r w:rsidR="00E44971">
        <w:rPr>
          <w:rFonts w:cs="Calibri"/>
          <w:b/>
          <w:color w:val="FF0000"/>
          <w:u w:val="single"/>
          <w:lang w:val="en-US" w:bidi="bn-BD"/>
        </w:rPr>
        <w:t>Thursday, 1 June</w:t>
      </w:r>
      <w:r w:rsidR="0042478E">
        <w:rPr>
          <w:rFonts w:cs="Calibri"/>
          <w:b/>
          <w:color w:val="FF0000"/>
          <w:u w:val="single"/>
          <w:lang w:val="en-US" w:bidi="bn-BD"/>
        </w:rPr>
        <w:t xml:space="preserve"> 2023</w:t>
      </w:r>
      <w:r w:rsidRPr="00BE7839">
        <w:rPr>
          <w:rFonts w:cs="Calibri"/>
          <w:b/>
          <w:color w:val="000000"/>
          <w:u w:val="single"/>
        </w:rPr>
        <w:t>.</w:t>
      </w:r>
    </w:p>
    <w:p w14:paraId="41DA2BE5" w14:textId="35FA163B" w:rsidR="005842B2" w:rsidRPr="00307E11" w:rsidRDefault="005842B2" w:rsidP="0086259E">
      <w:pPr>
        <w:numPr>
          <w:ilvl w:val="1"/>
          <w:numId w:val="2"/>
        </w:numPr>
        <w:spacing w:after="0"/>
        <w:rPr>
          <w:rFonts w:cs="Calibri"/>
          <w:color w:val="000000"/>
        </w:rPr>
      </w:pPr>
      <w:r w:rsidRPr="007B6575">
        <w:t>Please</w:t>
      </w:r>
      <w:r w:rsidRPr="00BE7839">
        <w:rPr>
          <w:rFonts w:cs="Calibri"/>
          <w:color w:val="000000"/>
        </w:rPr>
        <w:t xml:space="preserve"> </w:t>
      </w:r>
      <w:hyperlink r:id="rId8" w:history="1">
        <w:r w:rsidRPr="00BE7839">
          <w:rPr>
            <w:rStyle w:val="Hyperlink"/>
            <w:rFonts w:cs="Calibri"/>
            <w:b/>
            <w:color w:val="0000FF"/>
            <w:highlight w:val="lightGray"/>
          </w:rPr>
          <w:t>click here</w:t>
        </w:r>
      </w:hyperlink>
      <w:r w:rsidRPr="00BE7839">
        <w:rPr>
          <w:rFonts w:cs="Calibri"/>
          <w:color w:val="000000"/>
        </w:rPr>
        <w:t xml:space="preserve"> to submit your application.  </w:t>
      </w:r>
      <w:r w:rsidR="00DD2115">
        <w:rPr>
          <w:rFonts w:cs="Calibri"/>
          <w:color w:val="000000"/>
        </w:rPr>
        <w:t xml:space="preserve">(ActionAid only received applications through this online recruitment module) </w:t>
      </w:r>
    </w:p>
    <w:p w14:paraId="69D2C263" w14:textId="752C7B55" w:rsidR="005842B2" w:rsidRPr="00FD1090" w:rsidRDefault="002509F6" w:rsidP="005842B2">
      <w:pPr>
        <w:pStyle w:val="NoSpacing"/>
        <w:ind w:left="567" w:right="414"/>
        <w:rPr>
          <w:rFonts w:cs="Calibri"/>
          <w:lang w:val="en-GB"/>
        </w:rPr>
      </w:pPr>
      <w:r>
        <w:rPr>
          <w:rFonts w:cs="Calibri"/>
          <w:noProof/>
          <w:lang w:val="en-GB" w:eastAsia="en-GB"/>
        </w:rPr>
        <mc:AlternateContent>
          <mc:Choice Requires="wps">
            <w:drawing>
              <wp:anchor distT="4294967294" distB="4294967294" distL="114300" distR="114300" simplePos="0" relativeHeight="251658240" behindDoc="0" locked="0" layoutInCell="1" allowOverlap="1" wp14:anchorId="5849EC1B" wp14:editId="1B505DD5">
                <wp:simplePos x="0" y="0"/>
                <wp:positionH relativeFrom="column">
                  <wp:posOffset>382270</wp:posOffset>
                </wp:positionH>
                <wp:positionV relativeFrom="paragraph">
                  <wp:posOffset>105409</wp:posOffset>
                </wp:positionV>
                <wp:extent cx="6047105" cy="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105" cy="0"/>
                        </a:xfrm>
                        <a:prstGeom prst="straightConnector1">
                          <a:avLst/>
                        </a:prstGeom>
                        <a:noFill/>
                        <a:ln w="9525">
                          <a:solidFill>
                            <a:srgbClr val="C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8A136D" id="_x0000_t32" coordsize="21600,21600" o:spt="32" o:oned="t" path="m,l21600,21600e" filled="f">
                <v:path arrowok="t" fillok="f" o:connecttype="none"/>
                <o:lock v:ext="edit" shapetype="t"/>
              </v:shapetype>
              <v:shape id="AutoShape 10" o:spid="_x0000_s1026" type="#_x0000_t32" style="position:absolute;margin-left:30.1pt;margin-top:8.3pt;width:476.1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" strokecolor="#c00000">
                <v:stroke dashstyle="longDash"/>
              </v:shape>
            </w:pict>
          </mc:Fallback>
        </mc:AlternateContent>
      </w:r>
    </w:p>
    <w:p w14:paraId="6C90DB18" w14:textId="51326C16" w:rsidR="001C1928" w:rsidRPr="001C1928" w:rsidRDefault="001C1928" w:rsidP="001C1928">
      <w:pPr>
        <w:spacing w:after="0"/>
        <w:ind w:left="720"/>
        <w:jc w:val="both"/>
        <w:rPr>
          <w:rFonts w:cstheme="minorHAnsi"/>
          <w:b/>
          <w:bCs/>
        </w:rPr>
      </w:pPr>
      <w:r w:rsidRPr="001C1928">
        <w:rPr>
          <w:rFonts w:cstheme="minorHAnsi"/>
          <w:b/>
          <w:bCs/>
        </w:rPr>
        <w:t>ActionAid Bangladesh aims to attract and select a diverse workforce</w:t>
      </w:r>
      <w:r w:rsidR="00821A62">
        <w:rPr>
          <w:rFonts w:cstheme="minorHAnsi"/>
          <w:b/>
          <w:bCs/>
        </w:rPr>
        <w:t>,</w:t>
      </w:r>
      <w:r w:rsidRPr="001C1928">
        <w:rPr>
          <w:rFonts w:cstheme="minorHAnsi"/>
          <w:b/>
          <w:bCs/>
        </w:rPr>
        <w:t xml:space="preserve"> ensuring equal opportunity </w:t>
      </w:r>
      <w:r w:rsidR="00821A62">
        <w:rPr>
          <w:rFonts w:cstheme="minorHAnsi"/>
          <w:b/>
          <w:bCs/>
        </w:rPr>
        <w:t>for</w:t>
      </w:r>
      <w:r w:rsidR="00821A62" w:rsidRPr="001C1928">
        <w:rPr>
          <w:rFonts w:cstheme="minorHAnsi"/>
          <w:b/>
          <w:bCs/>
        </w:rPr>
        <w:t xml:space="preserve"> </w:t>
      </w:r>
      <w:r w:rsidRPr="001C1928">
        <w:rPr>
          <w:rFonts w:cstheme="minorHAnsi"/>
          <w:b/>
          <w:bCs/>
        </w:rPr>
        <w:t xml:space="preserve">everyone, irrespective of race, age, gender, sexual orientation, HIV status, class, ethnicity, disability, </w:t>
      </w:r>
      <w:proofErr w:type="gramStart"/>
      <w:r w:rsidRPr="001C1928">
        <w:rPr>
          <w:rFonts w:cstheme="minorHAnsi"/>
          <w:b/>
          <w:bCs/>
        </w:rPr>
        <w:t>location</w:t>
      </w:r>
      <w:proofErr w:type="gramEnd"/>
      <w:r w:rsidRPr="001C1928">
        <w:rPr>
          <w:rFonts w:cstheme="minorHAnsi"/>
          <w:b/>
          <w:bCs/>
        </w:rPr>
        <w:t xml:space="preserve"> and religion. Any personal persuasion/phone call will result in disqualification of candidature. </w:t>
      </w:r>
    </w:p>
    <w:p w14:paraId="0C3219FD" w14:textId="77777777" w:rsidR="001C1928" w:rsidRPr="001C1928" w:rsidRDefault="001C1928" w:rsidP="001C1928">
      <w:pPr>
        <w:spacing w:after="0"/>
        <w:ind w:left="720"/>
        <w:jc w:val="both"/>
        <w:rPr>
          <w:rFonts w:cstheme="minorHAnsi"/>
          <w:b/>
          <w:bCs/>
          <w:sz w:val="6"/>
          <w:szCs w:val="6"/>
        </w:rPr>
      </w:pPr>
    </w:p>
    <w:p w14:paraId="791BB288" w14:textId="77777777" w:rsidR="001C1928" w:rsidRPr="001C1928" w:rsidRDefault="001C1928" w:rsidP="001C1928">
      <w:pPr>
        <w:spacing w:after="0"/>
        <w:ind w:left="720"/>
        <w:jc w:val="both"/>
        <w:rPr>
          <w:rFonts w:cstheme="minorHAnsi"/>
          <w:b/>
          <w:bCs/>
        </w:rPr>
      </w:pPr>
      <w:r w:rsidRPr="001C1928">
        <w:rPr>
          <w:rFonts w:cstheme="minorHAnsi"/>
          <w:b/>
          <w:bCs/>
        </w:rPr>
        <w:t xml:space="preserve">ActionAid Bangladesh has a non-negotiable policy of ZERO TOLERANCE towards Sexual Harassment, Exploitation and Abuse (SHEA), Child Protection Policy and other relevant safeguarding policies and expects all employees to abide by the Safeguarding Policies and Code of Conduct of ActionAid Bangladesh. </w:t>
      </w:r>
    </w:p>
    <w:p w14:paraId="369D1161" w14:textId="4AC0E692" w:rsidR="001C1928" w:rsidRPr="001C1928" w:rsidRDefault="002A761F" w:rsidP="002A761F">
      <w:pPr>
        <w:tabs>
          <w:tab w:val="left" w:pos="3600"/>
        </w:tabs>
        <w:spacing w:after="0"/>
        <w:ind w:left="720"/>
        <w:jc w:val="both"/>
        <w:rPr>
          <w:rFonts w:cstheme="minorHAnsi"/>
          <w:b/>
          <w:bCs/>
        </w:rPr>
      </w:pPr>
      <w:r>
        <w:rPr>
          <w:rFonts w:cstheme="minorHAnsi"/>
          <w:b/>
          <w:bCs/>
        </w:rPr>
        <w:tab/>
      </w:r>
    </w:p>
    <w:p w14:paraId="26EEBCD0" w14:textId="77777777" w:rsidR="00EF1C20" w:rsidRDefault="00EF1C20" w:rsidP="001C1928">
      <w:pPr>
        <w:pStyle w:val="NoSpacing"/>
        <w:ind w:left="567" w:right="414"/>
        <w:rPr>
          <w:rFonts w:cstheme="minorHAnsi"/>
          <w:b/>
          <w:bCs/>
        </w:rPr>
      </w:pPr>
      <w:r>
        <w:rPr>
          <w:rFonts w:cstheme="minorHAnsi"/>
          <w:b/>
          <w:bCs/>
        </w:rPr>
        <w:t xml:space="preserve">   </w:t>
      </w:r>
      <w:r w:rsidR="001C1928" w:rsidRPr="001C1928">
        <w:rPr>
          <w:rFonts w:cstheme="minorHAnsi"/>
          <w:b/>
          <w:bCs/>
        </w:rPr>
        <w:t xml:space="preserve">N.B: There is no cost involved with applying for positions at ActionAid Bangladesh. Any solicitation of </w:t>
      </w:r>
      <w:r>
        <w:rPr>
          <w:rFonts w:cstheme="minorHAnsi"/>
          <w:b/>
          <w:bCs/>
        </w:rPr>
        <w:t xml:space="preserve"> </w:t>
      </w:r>
    </w:p>
    <w:p w14:paraId="56229BFF" w14:textId="36C9F74A" w:rsidR="00FC3B29" w:rsidRPr="001C1928" w:rsidRDefault="00EF1C20" w:rsidP="001C1928">
      <w:pPr>
        <w:pStyle w:val="NoSpacing"/>
        <w:ind w:left="567" w:right="414"/>
        <w:rPr>
          <w:rFonts w:cstheme="minorHAnsi"/>
          <w:b/>
          <w:i/>
          <w:lang w:val="en-GB"/>
        </w:rPr>
      </w:pPr>
      <w:r>
        <w:rPr>
          <w:rFonts w:cstheme="minorHAnsi"/>
          <w:b/>
          <w:bCs/>
        </w:rPr>
        <w:t xml:space="preserve">   </w:t>
      </w:r>
      <w:r w:rsidR="001C1928" w:rsidRPr="001C1928">
        <w:rPr>
          <w:rFonts w:cstheme="minorHAnsi"/>
          <w:b/>
          <w:bCs/>
        </w:rPr>
        <w:t>fund</w:t>
      </w:r>
      <w:r w:rsidR="00821A62">
        <w:rPr>
          <w:rFonts w:cstheme="minorHAnsi"/>
          <w:b/>
          <w:bCs/>
        </w:rPr>
        <w:t>/</w:t>
      </w:r>
      <w:r w:rsidR="001C1928" w:rsidRPr="001C1928">
        <w:rPr>
          <w:rFonts w:cstheme="minorHAnsi"/>
          <w:b/>
          <w:bCs/>
        </w:rPr>
        <w:t>money from job applicant should be regarded as fraudulent</w:t>
      </w:r>
      <w:r w:rsidR="00821A62">
        <w:rPr>
          <w:rFonts w:cstheme="minorHAnsi"/>
          <w:b/>
          <w:bCs/>
        </w:rPr>
        <w:t xml:space="preserve">. </w:t>
      </w:r>
    </w:p>
    <w:p w14:paraId="2E3A969E" w14:textId="77777777" w:rsidR="005A0FAA" w:rsidRPr="00FD1090" w:rsidRDefault="005A0FAA" w:rsidP="005842B2">
      <w:pPr>
        <w:pStyle w:val="NoSpacing"/>
        <w:ind w:right="414"/>
        <w:rPr>
          <w:rFonts w:cstheme="minorHAnsi"/>
          <w:b/>
          <w:lang w:val="en-GB"/>
        </w:rPr>
      </w:pPr>
    </w:p>
    <w:sectPr w:rsidR="005A0FAA" w:rsidRPr="00FD1090" w:rsidSect="007935F8">
      <w:headerReference w:type="default" r:id="rId9"/>
      <w:footerReference w:type="default" r:id="rId10"/>
      <w:pgSz w:w="12240" w:h="15840" w:code="1"/>
      <w:pgMar w:top="1253" w:right="806"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2A9C4" w14:textId="77777777" w:rsidR="00984F01" w:rsidRDefault="00984F01" w:rsidP="00EF71C9">
      <w:pPr>
        <w:spacing w:after="0" w:line="240" w:lineRule="auto"/>
      </w:pPr>
      <w:r>
        <w:separator/>
      </w:r>
    </w:p>
  </w:endnote>
  <w:endnote w:type="continuationSeparator" w:id="0">
    <w:p w14:paraId="06CD4FB4" w14:textId="77777777" w:rsidR="00984F01" w:rsidRDefault="00984F01"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9315" w14:textId="7D299E76" w:rsidR="00C743E0" w:rsidRPr="00B01FCF" w:rsidRDefault="00D37E9A" w:rsidP="00B01FCF">
    <w:pPr>
      <w:ind w:left="567" w:right="414"/>
      <w:jc w:val="center"/>
      <w:rPr>
        <w:rFonts w:ascii="Calibri" w:hAnsi="Calibri" w:cs="Arial"/>
        <w:b/>
        <w:sz w:val="20"/>
        <w:szCs w:val="20"/>
      </w:rPr>
    </w:pPr>
    <w:hyperlink r:id="rId1" w:history="1">
      <w:r w:rsidR="002A761F" w:rsidRPr="0035633F">
        <w:rPr>
          <w:rStyle w:val="Hyperlink"/>
          <w:rFonts w:ascii="Segoe UI" w:hAnsi="Segoe UI" w:cs="Segoe UI"/>
          <w:b/>
          <w:bCs/>
          <w:sz w:val="21"/>
          <w:szCs w:val="21"/>
          <w:shd w:val="clear" w:color="auto" w:fill="FFFFFF"/>
        </w:rPr>
        <w:t>https://actionaidbd.org/</w:t>
      </w:r>
    </w:hyperlink>
    <w:r w:rsidR="00C743E0">
      <w:rPr>
        <w:rFonts w:ascii="Calibri" w:hAnsi="Calibri" w:cs="Arial"/>
        <w:b/>
        <w:sz w:val="20"/>
        <w:szCs w:val="20"/>
      </w:rPr>
      <w:tab/>
    </w:r>
    <w:r w:rsidR="00C743E0">
      <w:rPr>
        <w:rFonts w:ascii="Calibri" w:hAnsi="Calibri" w:cs="Arial"/>
        <w:b/>
        <w:sz w:val="20"/>
        <w:szCs w:val="20"/>
      </w:rPr>
      <w:tab/>
    </w:r>
    <w:r w:rsidR="00C743E0">
      <w:rPr>
        <w:rFonts w:ascii="Calibri" w:hAnsi="Calibri" w:cs="Arial"/>
        <w:b/>
        <w:sz w:val="20"/>
        <w:szCs w:val="20"/>
      </w:rPr>
      <w:tab/>
      <w:t xml:space="preserve">         </w:t>
    </w:r>
    <w:r w:rsidR="00C743E0" w:rsidRPr="000D1609">
      <w:rPr>
        <w:rFonts w:ascii="Calibri" w:hAnsi="Calibri" w:cs="Arial"/>
        <w:b/>
        <w:sz w:val="20"/>
        <w:szCs w:val="20"/>
      </w:rPr>
      <w:t xml:space="preserve">Find us also in </w:t>
    </w:r>
    <w:hyperlink r:id="rId2" w:history="1">
      <w:r w:rsidR="00C743E0" w:rsidRPr="000D1609">
        <w:rPr>
          <w:rStyle w:val="Hyperlink"/>
          <w:rFonts w:ascii="Calibri" w:hAnsi="Calibri" w:cs="Arial"/>
          <w:b/>
          <w:sz w:val="20"/>
          <w:szCs w:val="20"/>
        </w:rPr>
        <w:t>Facebook</w:t>
      </w:r>
    </w:hyperlink>
    <w:r w:rsidR="00C743E0" w:rsidRPr="000D1609">
      <w:rPr>
        <w:rFonts w:ascii="Calibri" w:hAnsi="Calibri" w:cs="Arial"/>
        <w:b/>
        <w:sz w:val="20"/>
        <w:szCs w:val="20"/>
      </w:rPr>
      <w:t xml:space="preserve"> and </w:t>
    </w:r>
    <w:hyperlink r:id="rId3" w:anchor="!/aabangladesh" w:history="1">
      <w:r w:rsidR="00C743E0" w:rsidRPr="000D1609">
        <w:rPr>
          <w:rStyle w:val="Hyperlink"/>
          <w:rFonts w:ascii="Calibri" w:hAnsi="Calibri" w:cs="Arial"/>
          <w:b/>
          <w:sz w:val="20"/>
          <w:szCs w:val="20"/>
        </w:rPr>
        <w:t>Twitter</w:t>
      </w:r>
    </w:hyperlink>
    <w:r w:rsidR="00C743E0"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3A7C2" w14:textId="77777777" w:rsidR="00984F01" w:rsidRDefault="00984F01" w:rsidP="00EF71C9">
      <w:pPr>
        <w:spacing w:after="0" w:line="240" w:lineRule="auto"/>
      </w:pPr>
      <w:r>
        <w:separator/>
      </w:r>
    </w:p>
  </w:footnote>
  <w:footnote w:type="continuationSeparator" w:id="0">
    <w:p w14:paraId="3DBC2C3C" w14:textId="77777777" w:rsidR="00984F01" w:rsidRDefault="00984F01"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BFB7" w14:textId="77777777" w:rsidR="00C743E0" w:rsidRDefault="00C743E0" w:rsidP="00993579">
    <w:pPr>
      <w:pStyle w:val="Header"/>
      <w:tabs>
        <w:tab w:val="left" w:pos="6738"/>
        <w:tab w:val="right" w:pos="10620"/>
      </w:tabs>
    </w:pPr>
    <w:r>
      <w:rPr>
        <w:noProof/>
        <w:lang w:val="en-US"/>
      </w:rPr>
      <w:drawing>
        <wp:anchor distT="0" distB="0" distL="114300" distR="114300" simplePos="0" relativeHeight="251658240" behindDoc="0" locked="0" layoutInCell="1" allowOverlap="1" wp14:anchorId="62C26382" wp14:editId="567056E3">
          <wp:simplePos x="0" y="0"/>
          <wp:positionH relativeFrom="column">
            <wp:posOffset>4447636</wp:posOffset>
          </wp:positionH>
          <wp:positionV relativeFrom="paragraph">
            <wp:posOffset>87343</wp:posOffset>
          </wp:positionV>
          <wp:extent cx="2439478" cy="508958"/>
          <wp:effectExtent l="19050" t="0" r="0" b="0"/>
          <wp:wrapNone/>
          <wp:docPr id="4"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439478" cy="508958"/>
                  </a:xfrm>
                  <a:prstGeom prst="rect">
                    <a:avLst/>
                  </a:prstGeom>
                  <a:noFill/>
                  <a:ln w="9525">
                    <a:noFill/>
                    <a:miter lim="800000"/>
                    <a:headEnd/>
                    <a:tailEnd/>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6B1"/>
    <w:multiLevelType w:val="hybridMultilevel"/>
    <w:tmpl w:val="AC90C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51286"/>
    <w:multiLevelType w:val="hybridMultilevel"/>
    <w:tmpl w:val="A44C6E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D58C6"/>
    <w:multiLevelType w:val="hybridMultilevel"/>
    <w:tmpl w:val="FB188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3A1C36"/>
    <w:multiLevelType w:val="hybridMultilevel"/>
    <w:tmpl w:val="DA02F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2549E9"/>
    <w:multiLevelType w:val="hybridMultilevel"/>
    <w:tmpl w:val="597C6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8113E5E"/>
    <w:multiLevelType w:val="hybridMultilevel"/>
    <w:tmpl w:val="AF76E6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A133A4"/>
    <w:multiLevelType w:val="hybridMultilevel"/>
    <w:tmpl w:val="A37A30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3F4974"/>
    <w:multiLevelType w:val="hybridMultilevel"/>
    <w:tmpl w:val="5296D12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245082"/>
    <w:multiLevelType w:val="hybridMultilevel"/>
    <w:tmpl w:val="A4F85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1F5B1A"/>
    <w:multiLevelType w:val="hybridMultilevel"/>
    <w:tmpl w:val="62F26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C84E65"/>
    <w:multiLevelType w:val="hybridMultilevel"/>
    <w:tmpl w:val="7D7A28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DC1914"/>
    <w:multiLevelType w:val="hybridMultilevel"/>
    <w:tmpl w:val="85326E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E325E6"/>
    <w:multiLevelType w:val="hybridMultilevel"/>
    <w:tmpl w:val="3A821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142DC1"/>
    <w:multiLevelType w:val="hybridMultilevel"/>
    <w:tmpl w:val="FE28CC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8206DFD"/>
    <w:multiLevelType w:val="hybridMultilevel"/>
    <w:tmpl w:val="9B8A98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1653658">
    <w:abstractNumId w:val="15"/>
  </w:num>
  <w:num w:numId="2" w16cid:durableId="170222339">
    <w:abstractNumId w:val="5"/>
  </w:num>
  <w:num w:numId="3" w16cid:durableId="1102411726">
    <w:abstractNumId w:val="9"/>
  </w:num>
  <w:num w:numId="4" w16cid:durableId="671684782">
    <w:abstractNumId w:val="13"/>
  </w:num>
  <w:num w:numId="5" w16cid:durableId="2021007449">
    <w:abstractNumId w:val="1"/>
  </w:num>
  <w:num w:numId="6" w16cid:durableId="480536739">
    <w:abstractNumId w:val="11"/>
  </w:num>
  <w:num w:numId="7" w16cid:durableId="586966316">
    <w:abstractNumId w:val="8"/>
  </w:num>
  <w:num w:numId="8" w16cid:durableId="37749054">
    <w:abstractNumId w:val="2"/>
  </w:num>
  <w:num w:numId="9" w16cid:durableId="1514028737">
    <w:abstractNumId w:val="7"/>
  </w:num>
  <w:num w:numId="10" w16cid:durableId="1770734762">
    <w:abstractNumId w:val="4"/>
  </w:num>
  <w:num w:numId="11" w16cid:durableId="1230572655">
    <w:abstractNumId w:val="0"/>
  </w:num>
  <w:num w:numId="12" w16cid:durableId="845629793">
    <w:abstractNumId w:val="12"/>
  </w:num>
  <w:num w:numId="13" w16cid:durableId="1061489259">
    <w:abstractNumId w:val="6"/>
  </w:num>
  <w:num w:numId="14" w16cid:durableId="1012300047">
    <w:abstractNumId w:val="3"/>
  </w:num>
  <w:num w:numId="15" w16cid:durableId="412778114">
    <w:abstractNumId w:val="14"/>
  </w:num>
  <w:num w:numId="16" w16cid:durableId="195258680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0NjI1MLcwMzS2NLRQ0lEKTi0uzszPAykwrAUADNkipCwAAAA="/>
  </w:docVars>
  <w:rsids>
    <w:rsidRoot w:val="00EF71C9"/>
    <w:rsid w:val="0002182E"/>
    <w:rsid w:val="00026448"/>
    <w:rsid w:val="00030B1E"/>
    <w:rsid w:val="00032906"/>
    <w:rsid w:val="00060086"/>
    <w:rsid w:val="00062C02"/>
    <w:rsid w:val="00067C2A"/>
    <w:rsid w:val="00067EDE"/>
    <w:rsid w:val="00073F0D"/>
    <w:rsid w:val="00076462"/>
    <w:rsid w:val="000874BD"/>
    <w:rsid w:val="00093048"/>
    <w:rsid w:val="000944F7"/>
    <w:rsid w:val="0009775E"/>
    <w:rsid w:val="000A4A5D"/>
    <w:rsid w:val="000B4894"/>
    <w:rsid w:val="000D4FCD"/>
    <w:rsid w:val="000D7EB5"/>
    <w:rsid w:val="000E1896"/>
    <w:rsid w:val="000E2BBC"/>
    <w:rsid w:val="000E3E2E"/>
    <w:rsid w:val="000F1E0E"/>
    <w:rsid w:val="000F6BBC"/>
    <w:rsid w:val="00103B31"/>
    <w:rsid w:val="001100B1"/>
    <w:rsid w:val="00112B79"/>
    <w:rsid w:val="00116ECC"/>
    <w:rsid w:val="00123504"/>
    <w:rsid w:val="00123C61"/>
    <w:rsid w:val="00130064"/>
    <w:rsid w:val="00142A57"/>
    <w:rsid w:val="00146956"/>
    <w:rsid w:val="00147AE3"/>
    <w:rsid w:val="00152C7B"/>
    <w:rsid w:val="001551FC"/>
    <w:rsid w:val="00173EAD"/>
    <w:rsid w:val="00197A90"/>
    <w:rsid w:val="001B0399"/>
    <w:rsid w:val="001B4C52"/>
    <w:rsid w:val="001C14E0"/>
    <w:rsid w:val="001C1928"/>
    <w:rsid w:val="001D1776"/>
    <w:rsid w:val="0020406E"/>
    <w:rsid w:val="002062D4"/>
    <w:rsid w:val="002248E3"/>
    <w:rsid w:val="00225BA5"/>
    <w:rsid w:val="00227D71"/>
    <w:rsid w:val="00230013"/>
    <w:rsid w:val="00231BFE"/>
    <w:rsid w:val="00237A52"/>
    <w:rsid w:val="002413A5"/>
    <w:rsid w:val="002416D7"/>
    <w:rsid w:val="00242317"/>
    <w:rsid w:val="00243524"/>
    <w:rsid w:val="0024414D"/>
    <w:rsid w:val="002509F6"/>
    <w:rsid w:val="00250F4D"/>
    <w:rsid w:val="00260FC3"/>
    <w:rsid w:val="00267507"/>
    <w:rsid w:val="00267F86"/>
    <w:rsid w:val="002724B6"/>
    <w:rsid w:val="00272CCB"/>
    <w:rsid w:val="0027720C"/>
    <w:rsid w:val="00280BFE"/>
    <w:rsid w:val="0029056D"/>
    <w:rsid w:val="002973C3"/>
    <w:rsid w:val="002A37AB"/>
    <w:rsid w:val="002A50F6"/>
    <w:rsid w:val="002A761F"/>
    <w:rsid w:val="002B00EF"/>
    <w:rsid w:val="002B2676"/>
    <w:rsid w:val="002B3259"/>
    <w:rsid w:val="002B4B1B"/>
    <w:rsid w:val="002C27AA"/>
    <w:rsid w:val="002C2A88"/>
    <w:rsid w:val="002E1D91"/>
    <w:rsid w:val="002E5B19"/>
    <w:rsid w:val="002E5F9E"/>
    <w:rsid w:val="002F1A06"/>
    <w:rsid w:val="00301198"/>
    <w:rsid w:val="00301C4D"/>
    <w:rsid w:val="0031728B"/>
    <w:rsid w:val="00321290"/>
    <w:rsid w:val="00331DA9"/>
    <w:rsid w:val="00340D33"/>
    <w:rsid w:val="003572D5"/>
    <w:rsid w:val="003602EC"/>
    <w:rsid w:val="00362F7F"/>
    <w:rsid w:val="0038337E"/>
    <w:rsid w:val="00383FFF"/>
    <w:rsid w:val="003A0D43"/>
    <w:rsid w:val="003B6B8E"/>
    <w:rsid w:val="003C0F33"/>
    <w:rsid w:val="003D0B99"/>
    <w:rsid w:val="003D3A8C"/>
    <w:rsid w:val="003D6390"/>
    <w:rsid w:val="003E32D6"/>
    <w:rsid w:val="003E4BCB"/>
    <w:rsid w:val="003E74E0"/>
    <w:rsid w:val="003F4FF5"/>
    <w:rsid w:val="003F78A8"/>
    <w:rsid w:val="004019C0"/>
    <w:rsid w:val="00411E8F"/>
    <w:rsid w:val="0042478E"/>
    <w:rsid w:val="004306D0"/>
    <w:rsid w:val="00461750"/>
    <w:rsid w:val="00462F66"/>
    <w:rsid w:val="00467B6F"/>
    <w:rsid w:val="004756E6"/>
    <w:rsid w:val="00476221"/>
    <w:rsid w:val="00476AC3"/>
    <w:rsid w:val="00481DB3"/>
    <w:rsid w:val="004843DA"/>
    <w:rsid w:val="004865CC"/>
    <w:rsid w:val="00491973"/>
    <w:rsid w:val="004A597E"/>
    <w:rsid w:val="004B1BC4"/>
    <w:rsid w:val="004B48B1"/>
    <w:rsid w:val="004C28F4"/>
    <w:rsid w:val="004D23CA"/>
    <w:rsid w:val="004D5540"/>
    <w:rsid w:val="004D5CD9"/>
    <w:rsid w:val="004D796E"/>
    <w:rsid w:val="004E0C98"/>
    <w:rsid w:val="004F1617"/>
    <w:rsid w:val="004F6A46"/>
    <w:rsid w:val="0051414B"/>
    <w:rsid w:val="005218F8"/>
    <w:rsid w:val="00524B86"/>
    <w:rsid w:val="00530461"/>
    <w:rsid w:val="0053463C"/>
    <w:rsid w:val="005440E5"/>
    <w:rsid w:val="00547150"/>
    <w:rsid w:val="005552FC"/>
    <w:rsid w:val="005711E4"/>
    <w:rsid w:val="005746EC"/>
    <w:rsid w:val="005842B2"/>
    <w:rsid w:val="00594BB8"/>
    <w:rsid w:val="005A02A3"/>
    <w:rsid w:val="005A05F6"/>
    <w:rsid w:val="005A0FAA"/>
    <w:rsid w:val="005A2FDC"/>
    <w:rsid w:val="005A31B6"/>
    <w:rsid w:val="005B1F18"/>
    <w:rsid w:val="005C0C52"/>
    <w:rsid w:val="005D55CA"/>
    <w:rsid w:val="005E2534"/>
    <w:rsid w:val="005E2A9F"/>
    <w:rsid w:val="005E36EC"/>
    <w:rsid w:val="005E7D0C"/>
    <w:rsid w:val="006229A8"/>
    <w:rsid w:val="00623654"/>
    <w:rsid w:val="00627EE8"/>
    <w:rsid w:val="00632714"/>
    <w:rsid w:val="006335A5"/>
    <w:rsid w:val="00634D65"/>
    <w:rsid w:val="00636AF9"/>
    <w:rsid w:val="00642136"/>
    <w:rsid w:val="006442E8"/>
    <w:rsid w:val="00661E54"/>
    <w:rsid w:val="00662BF7"/>
    <w:rsid w:val="006756FE"/>
    <w:rsid w:val="00690575"/>
    <w:rsid w:val="006937A1"/>
    <w:rsid w:val="00695952"/>
    <w:rsid w:val="006B42FB"/>
    <w:rsid w:val="006B61B1"/>
    <w:rsid w:val="006C232F"/>
    <w:rsid w:val="006C671F"/>
    <w:rsid w:val="006F4EAC"/>
    <w:rsid w:val="006F6405"/>
    <w:rsid w:val="00710C29"/>
    <w:rsid w:val="00731C8E"/>
    <w:rsid w:val="00732986"/>
    <w:rsid w:val="00733148"/>
    <w:rsid w:val="007410D6"/>
    <w:rsid w:val="0074205D"/>
    <w:rsid w:val="007463A2"/>
    <w:rsid w:val="007525B5"/>
    <w:rsid w:val="00754F2B"/>
    <w:rsid w:val="007706AB"/>
    <w:rsid w:val="00786285"/>
    <w:rsid w:val="00786911"/>
    <w:rsid w:val="007935F8"/>
    <w:rsid w:val="007957E1"/>
    <w:rsid w:val="007A02E8"/>
    <w:rsid w:val="007A379E"/>
    <w:rsid w:val="007B0D0A"/>
    <w:rsid w:val="007B0DBB"/>
    <w:rsid w:val="007B2567"/>
    <w:rsid w:val="007B2C3D"/>
    <w:rsid w:val="007B6575"/>
    <w:rsid w:val="007C537E"/>
    <w:rsid w:val="007C554A"/>
    <w:rsid w:val="007D05A7"/>
    <w:rsid w:val="007E1B82"/>
    <w:rsid w:val="007F170B"/>
    <w:rsid w:val="007F1A91"/>
    <w:rsid w:val="007F4809"/>
    <w:rsid w:val="008034E7"/>
    <w:rsid w:val="008075D6"/>
    <w:rsid w:val="008137FF"/>
    <w:rsid w:val="00821A62"/>
    <w:rsid w:val="008326A1"/>
    <w:rsid w:val="00832D8A"/>
    <w:rsid w:val="0083444F"/>
    <w:rsid w:val="0083669E"/>
    <w:rsid w:val="00840E84"/>
    <w:rsid w:val="00841986"/>
    <w:rsid w:val="008451B6"/>
    <w:rsid w:val="00853389"/>
    <w:rsid w:val="008557F9"/>
    <w:rsid w:val="008600B9"/>
    <w:rsid w:val="0086259E"/>
    <w:rsid w:val="00864706"/>
    <w:rsid w:val="008658FC"/>
    <w:rsid w:val="008740D0"/>
    <w:rsid w:val="0088460D"/>
    <w:rsid w:val="0089731B"/>
    <w:rsid w:val="008A0EDB"/>
    <w:rsid w:val="008A1E5D"/>
    <w:rsid w:val="008C74C0"/>
    <w:rsid w:val="008D7798"/>
    <w:rsid w:val="008E21FA"/>
    <w:rsid w:val="008E2DD2"/>
    <w:rsid w:val="00914ED1"/>
    <w:rsid w:val="0091744B"/>
    <w:rsid w:val="009316F6"/>
    <w:rsid w:val="0093170F"/>
    <w:rsid w:val="00943E81"/>
    <w:rsid w:val="00944517"/>
    <w:rsid w:val="0095216C"/>
    <w:rsid w:val="00962B0D"/>
    <w:rsid w:val="009715DE"/>
    <w:rsid w:val="00973A10"/>
    <w:rsid w:val="009765CE"/>
    <w:rsid w:val="00976807"/>
    <w:rsid w:val="009808D4"/>
    <w:rsid w:val="00980D49"/>
    <w:rsid w:val="00984F01"/>
    <w:rsid w:val="00986C6A"/>
    <w:rsid w:val="00993579"/>
    <w:rsid w:val="009A0574"/>
    <w:rsid w:val="009A4F2F"/>
    <w:rsid w:val="009A766E"/>
    <w:rsid w:val="009B1C9D"/>
    <w:rsid w:val="009D2D25"/>
    <w:rsid w:val="009D2D8E"/>
    <w:rsid w:val="009D5992"/>
    <w:rsid w:val="009F6599"/>
    <w:rsid w:val="009F6FE1"/>
    <w:rsid w:val="00A02CA9"/>
    <w:rsid w:val="00A0494B"/>
    <w:rsid w:val="00A07D92"/>
    <w:rsid w:val="00A3311B"/>
    <w:rsid w:val="00A3332B"/>
    <w:rsid w:val="00A414C2"/>
    <w:rsid w:val="00A41B8C"/>
    <w:rsid w:val="00A54FD0"/>
    <w:rsid w:val="00A64AC6"/>
    <w:rsid w:val="00A7172F"/>
    <w:rsid w:val="00A8174A"/>
    <w:rsid w:val="00A81E21"/>
    <w:rsid w:val="00A85820"/>
    <w:rsid w:val="00AC0E90"/>
    <w:rsid w:val="00AD0AD2"/>
    <w:rsid w:val="00AD2E65"/>
    <w:rsid w:val="00AF1724"/>
    <w:rsid w:val="00AF46BB"/>
    <w:rsid w:val="00AF55D7"/>
    <w:rsid w:val="00B00C1A"/>
    <w:rsid w:val="00B01FCF"/>
    <w:rsid w:val="00B0373B"/>
    <w:rsid w:val="00B04818"/>
    <w:rsid w:val="00B27880"/>
    <w:rsid w:val="00B32CFA"/>
    <w:rsid w:val="00B60A42"/>
    <w:rsid w:val="00B62A20"/>
    <w:rsid w:val="00B62C3A"/>
    <w:rsid w:val="00B673B1"/>
    <w:rsid w:val="00B7042B"/>
    <w:rsid w:val="00B77ECD"/>
    <w:rsid w:val="00B8630A"/>
    <w:rsid w:val="00BA197B"/>
    <w:rsid w:val="00BA522E"/>
    <w:rsid w:val="00BB0BDD"/>
    <w:rsid w:val="00BB1452"/>
    <w:rsid w:val="00BB5BD5"/>
    <w:rsid w:val="00BB72B0"/>
    <w:rsid w:val="00BB7C3A"/>
    <w:rsid w:val="00BC1BBF"/>
    <w:rsid w:val="00BC1EF9"/>
    <w:rsid w:val="00BD61B4"/>
    <w:rsid w:val="00BE04EE"/>
    <w:rsid w:val="00BF18D9"/>
    <w:rsid w:val="00C02261"/>
    <w:rsid w:val="00C11C91"/>
    <w:rsid w:val="00C251FC"/>
    <w:rsid w:val="00C25CA2"/>
    <w:rsid w:val="00C34B44"/>
    <w:rsid w:val="00C40AB2"/>
    <w:rsid w:val="00C42D6B"/>
    <w:rsid w:val="00C47225"/>
    <w:rsid w:val="00C55613"/>
    <w:rsid w:val="00C62579"/>
    <w:rsid w:val="00C63BEB"/>
    <w:rsid w:val="00C743E0"/>
    <w:rsid w:val="00C804A6"/>
    <w:rsid w:val="00C82AB2"/>
    <w:rsid w:val="00C83150"/>
    <w:rsid w:val="00C91C60"/>
    <w:rsid w:val="00CA39CE"/>
    <w:rsid w:val="00CB3B71"/>
    <w:rsid w:val="00CB45B3"/>
    <w:rsid w:val="00CB596C"/>
    <w:rsid w:val="00CB6924"/>
    <w:rsid w:val="00CC3867"/>
    <w:rsid w:val="00CD4AA3"/>
    <w:rsid w:val="00CD5400"/>
    <w:rsid w:val="00CE7B77"/>
    <w:rsid w:val="00D05D97"/>
    <w:rsid w:val="00D17279"/>
    <w:rsid w:val="00D33890"/>
    <w:rsid w:val="00D3406B"/>
    <w:rsid w:val="00D37E9A"/>
    <w:rsid w:val="00D44335"/>
    <w:rsid w:val="00D63112"/>
    <w:rsid w:val="00D64552"/>
    <w:rsid w:val="00D70F7B"/>
    <w:rsid w:val="00D7297F"/>
    <w:rsid w:val="00D77F7E"/>
    <w:rsid w:val="00D8449E"/>
    <w:rsid w:val="00D86DC5"/>
    <w:rsid w:val="00D918AA"/>
    <w:rsid w:val="00D92EF3"/>
    <w:rsid w:val="00D93A9B"/>
    <w:rsid w:val="00DA086E"/>
    <w:rsid w:val="00DA4666"/>
    <w:rsid w:val="00DB123F"/>
    <w:rsid w:val="00DC0814"/>
    <w:rsid w:val="00DC2C8D"/>
    <w:rsid w:val="00DC2E4F"/>
    <w:rsid w:val="00DD121C"/>
    <w:rsid w:val="00DD18B1"/>
    <w:rsid w:val="00DD18F8"/>
    <w:rsid w:val="00DD2115"/>
    <w:rsid w:val="00DF1359"/>
    <w:rsid w:val="00DF2011"/>
    <w:rsid w:val="00DF2C31"/>
    <w:rsid w:val="00E022F0"/>
    <w:rsid w:val="00E03C77"/>
    <w:rsid w:val="00E13C18"/>
    <w:rsid w:val="00E16DE0"/>
    <w:rsid w:val="00E44971"/>
    <w:rsid w:val="00E458F9"/>
    <w:rsid w:val="00E50415"/>
    <w:rsid w:val="00E569DE"/>
    <w:rsid w:val="00E7364D"/>
    <w:rsid w:val="00E76F82"/>
    <w:rsid w:val="00E812C1"/>
    <w:rsid w:val="00E850D2"/>
    <w:rsid w:val="00E853C9"/>
    <w:rsid w:val="00E90106"/>
    <w:rsid w:val="00E93AA9"/>
    <w:rsid w:val="00EC2558"/>
    <w:rsid w:val="00ED2704"/>
    <w:rsid w:val="00EE66DC"/>
    <w:rsid w:val="00EE69DB"/>
    <w:rsid w:val="00EF11EE"/>
    <w:rsid w:val="00EF1C20"/>
    <w:rsid w:val="00EF71BE"/>
    <w:rsid w:val="00EF71C9"/>
    <w:rsid w:val="00F12546"/>
    <w:rsid w:val="00F126A3"/>
    <w:rsid w:val="00F2052B"/>
    <w:rsid w:val="00F23CA9"/>
    <w:rsid w:val="00F26BB0"/>
    <w:rsid w:val="00F33B21"/>
    <w:rsid w:val="00F37000"/>
    <w:rsid w:val="00F3732C"/>
    <w:rsid w:val="00F411C9"/>
    <w:rsid w:val="00F56886"/>
    <w:rsid w:val="00F56E51"/>
    <w:rsid w:val="00F6006E"/>
    <w:rsid w:val="00F60436"/>
    <w:rsid w:val="00F60A31"/>
    <w:rsid w:val="00F65E3D"/>
    <w:rsid w:val="00F7585F"/>
    <w:rsid w:val="00F76988"/>
    <w:rsid w:val="00F807D3"/>
    <w:rsid w:val="00F84076"/>
    <w:rsid w:val="00FA704C"/>
    <w:rsid w:val="00FB3899"/>
    <w:rsid w:val="00FC0710"/>
    <w:rsid w:val="00FC3B29"/>
    <w:rsid w:val="00FC581D"/>
    <w:rsid w:val="00FC5DC0"/>
    <w:rsid w:val="00FD1090"/>
    <w:rsid w:val="00FD2718"/>
    <w:rsid w:val="00FF18C1"/>
    <w:rsid w:val="00FF1C5C"/>
    <w:rsid w:val="00FF4EF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023E466F"/>
  <w15:docId w15:val="{83A5C3EF-A74A-40F8-9ABC-AE5BC72C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BB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9"/>
  </w:style>
  <w:style w:type="paragraph" w:styleId="BalloonText">
    <w:name w:val="Balloon Text"/>
    <w:basedOn w:val="Normal"/>
    <w:link w:val="BalloonTextChar"/>
    <w:uiPriority w:val="99"/>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paragraph" w:styleId="BodyText3">
    <w:name w:val="Body Text 3"/>
    <w:basedOn w:val="Normal"/>
    <w:link w:val="BodyText3Char"/>
    <w:uiPriority w:val="99"/>
    <w:semiHidden/>
    <w:unhideWhenUsed/>
    <w:rsid w:val="005A02A3"/>
    <w:pPr>
      <w:spacing w:after="120"/>
    </w:pPr>
    <w:rPr>
      <w:sz w:val="16"/>
      <w:szCs w:val="16"/>
    </w:rPr>
  </w:style>
  <w:style w:type="character" w:customStyle="1" w:styleId="BodyText3Char">
    <w:name w:val="Body Text 3 Char"/>
    <w:basedOn w:val="DefaultParagraphFont"/>
    <w:link w:val="BodyText3"/>
    <w:uiPriority w:val="99"/>
    <w:semiHidden/>
    <w:rsid w:val="005A02A3"/>
    <w:rPr>
      <w:sz w:val="16"/>
      <w:szCs w:val="16"/>
      <w:lang w:val="en-GB"/>
    </w:rPr>
  </w:style>
  <w:style w:type="character" w:styleId="FollowedHyperlink">
    <w:name w:val="FollowedHyperlink"/>
    <w:basedOn w:val="DefaultParagraphFont"/>
    <w:uiPriority w:val="99"/>
    <w:semiHidden/>
    <w:unhideWhenUsed/>
    <w:rsid w:val="00F23CA9"/>
    <w:rPr>
      <w:color w:val="800080" w:themeColor="followedHyperlink"/>
      <w:u w:val="single"/>
    </w:rPr>
  </w:style>
  <w:style w:type="paragraph" w:styleId="Revision">
    <w:name w:val="Revision"/>
    <w:hidden/>
    <w:uiPriority w:val="99"/>
    <w:semiHidden/>
    <w:rsid w:val="00E4497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050340">
      <w:bodyDiv w:val="1"/>
      <w:marLeft w:val="0"/>
      <w:marRight w:val="0"/>
      <w:marTop w:val="0"/>
      <w:marBottom w:val="0"/>
      <w:divBdr>
        <w:top w:val="none" w:sz="0" w:space="0" w:color="auto"/>
        <w:left w:val="none" w:sz="0" w:space="0" w:color="auto"/>
        <w:bottom w:val="none" w:sz="0" w:space="0" w:color="auto"/>
        <w:right w:val="none" w:sz="0" w:space="0" w:color="auto"/>
      </w:divBdr>
    </w:div>
    <w:div w:id="1027869648">
      <w:bodyDiv w:val="1"/>
      <w:marLeft w:val="0"/>
      <w:marRight w:val="0"/>
      <w:marTop w:val="0"/>
      <w:marBottom w:val="0"/>
      <w:divBdr>
        <w:top w:val="none" w:sz="0" w:space="0" w:color="auto"/>
        <w:left w:val="none" w:sz="0" w:space="0" w:color="auto"/>
        <w:bottom w:val="none" w:sz="0" w:space="0" w:color="auto"/>
        <w:right w:val="none" w:sz="0" w:space="0" w:color="auto"/>
      </w:divBdr>
    </w:div>
    <w:div w:id="1318531829">
      <w:bodyDiv w:val="1"/>
      <w:marLeft w:val="0"/>
      <w:marRight w:val="0"/>
      <w:marTop w:val="0"/>
      <w:marBottom w:val="0"/>
      <w:divBdr>
        <w:top w:val="none" w:sz="0" w:space="0" w:color="auto"/>
        <w:left w:val="none" w:sz="0" w:space="0" w:color="auto"/>
        <w:bottom w:val="none" w:sz="0" w:space="0" w:color="auto"/>
        <w:right w:val="none" w:sz="0" w:space="0" w:color="auto"/>
      </w:divBdr>
    </w:div>
    <w:div w:id="1407462193">
      <w:bodyDiv w:val="1"/>
      <w:marLeft w:val="0"/>
      <w:marRight w:val="0"/>
      <w:marTop w:val="0"/>
      <w:marBottom w:val="0"/>
      <w:divBdr>
        <w:top w:val="none" w:sz="0" w:space="0" w:color="auto"/>
        <w:left w:val="none" w:sz="0" w:space="0" w:color="auto"/>
        <w:bottom w:val="none" w:sz="0" w:space="0" w:color="auto"/>
        <w:right w:val="none" w:sz="0" w:space="0" w:color="auto"/>
      </w:divBdr>
    </w:div>
    <w:div w:id="1512063133">
      <w:bodyDiv w:val="1"/>
      <w:marLeft w:val="0"/>
      <w:marRight w:val="0"/>
      <w:marTop w:val="0"/>
      <w:marBottom w:val="0"/>
      <w:divBdr>
        <w:top w:val="none" w:sz="0" w:space="0" w:color="auto"/>
        <w:left w:val="none" w:sz="0" w:space="0" w:color="auto"/>
        <w:bottom w:val="none" w:sz="0" w:space="0" w:color="auto"/>
        <w:right w:val="none" w:sz="0" w:space="0" w:color="auto"/>
      </w:divBdr>
      <w:divsChild>
        <w:div w:id="1979996213">
          <w:marLeft w:val="0"/>
          <w:marRight w:val="0"/>
          <w:marTop w:val="343"/>
          <w:marBottom w:val="0"/>
          <w:divBdr>
            <w:top w:val="none" w:sz="0" w:space="0" w:color="auto"/>
            <w:left w:val="none" w:sz="0" w:space="0" w:color="auto"/>
            <w:bottom w:val="none" w:sz="0" w:space="0" w:color="auto"/>
            <w:right w:val="none" w:sz="0" w:space="0" w:color="auto"/>
          </w:divBdr>
          <w:divsChild>
            <w:div w:id="16582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actionaidbd.org/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s://actionai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9D42B-9313-421C-A5AE-AE871A4B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Shariar.Choudhury</dc:creator>
  <cp:lastModifiedBy>Pallab Kumar Basak</cp:lastModifiedBy>
  <cp:revision>5</cp:revision>
  <cp:lastPrinted>2022-06-30T10:16:00Z</cp:lastPrinted>
  <dcterms:created xsi:type="dcterms:W3CDTF">2023-05-22T03:36:00Z</dcterms:created>
  <dcterms:modified xsi:type="dcterms:W3CDTF">2023-05-22T11:34:00Z</dcterms:modified>
</cp:coreProperties>
</file>