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BF979" w14:textId="11C2A8D6" w:rsidR="000E2BBC" w:rsidRPr="00FD1090" w:rsidRDefault="00A205C4" w:rsidP="00C47225">
      <w:pPr>
        <w:spacing w:after="0" w:line="240" w:lineRule="auto"/>
        <w:ind w:left="567" w:right="414"/>
        <w:rPr>
          <w:rFonts w:cstheme="minorHAnsi"/>
        </w:rPr>
      </w:pPr>
      <w:r>
        <w:rPr>
          <w:rFonts w:cstheme="minorHAnsi"/>
          <w:noProof/>
        </w:rPr>
        <mc:AlternateContent>
          <mc:Choice Requires="wps">
            <w:drawing>
              <wp:anchor distT="0" distB="0" distL="114300" distR="114300" simplePos="0" relativeHeight="251657216" behindDoc="0" locked="0" layoutInCell="1" allowOverlap="1" wp14:anchorId="14143CE4" wp14:editId="474A8AFB">
                <wp:simplePos x="0" y="0"/>
                <wp:positionH relativeFrom="column">
                  <wp:posOffset>-521335</wp:posOffset>
                </wp:positionH>
                <wp:positionV relativeFrom="paragraph">
                  <wp:posOffset>-808990</wp:posOffset>
                </wp:positionV>
                <wp:extent cx="2482850" cy="1640205"/>
                <wp:effectExtent l="0" t="0" r="3175" b="190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0" cy="1640205"/>
                        </a:xfrm>
                        <a:prstGeom prst="rect">
                          <a:avLst/>
                        </a:prstGeom>
                        <a:solidFill>
                          <a:srgbClr val="CC0000"/>
                        </a:solidFill>
                        <a:ln>
                          <a:noFill/>
                        </a:ln>
                        <a:extLst>
                          <a:ext uri="{91240B29-F687-4F45-9708-019B960494DF}">
                            <a14:hiddenLine xmlns:a14="http://schemas.microsoft.com/office/drawing/2010/main" w="9525">
                              <a:solidFill>
                                <a:srgbClr val="C00000"/>
                              </a:solidFill>
                              <a:miter lim="800000"/>
                              <a:headEnd/>
                              <a:tailEnd/>
                            </a14:hiddenLine>
                          </a:ext>
                        </a:extLst>
                      </wps:spPr>
                      <wps:txbx>
                        <w:txbxContent>
                          <w:p w14:paraId="19A7195C" w14:textId="77777777" w:rsidR="00C743E0" w:rsidRDefault="00C743E0" w:rsidP="00524B86">
                            <w:pPr>
                              <w:autoSpaceDE w:val="0"/>
                              <w:autoSpaceDN w:val="0"/>
                              <w:adjustRightInd w:val="0"/>
                              <w:spacing w:line="228" w:lineRule="auto"/>
                              <w:ind w:left="709" w:right="352"/>
                              <w:rPr>
                                <w:rFonts w:cstheme="minorHAnsi"/>
                                <w:b/>
                                <w:color w:val="FFFFFF" w:themeColor="background1"/>
                                <w:sz w:val="21"/>
                                <w:szCs w:val="21"/>
                                <w:lang w:val="en-US"/>
                              </w:rPr>
                            </w:pPr>
                          </w:p>
                          <w:p w14:paraId="3A849485" w14:textId="77777777" w:rsidR="00C743E0" w:rsidRDefault="00C743E0" w:rsidP="00524B86">
                            <w:pPr>
                              <w:autoSpaceDE w:val="0"/>
                              <w:autoSpaceDN w:val="0"/>
                              <w:adjustRightInd w:val="0"/>
                              <w:spacing w:after="0" w:line="228" w:lineRule="auto"/>
                              <w:ind w:left="1418" w:right="352"/>
                              <w:rPr>
                                <w:rFonts w:cstheme="minorHAnsi"/>
                                <w:b/>
                                <w:color w:val="FFFFFF" w:themeColor="background1"/>
                                <w:sz w:val="21"/>
                                <w:szCs w:val="21"/>
                                <w:lang w:val="en-US"/>
                              </w:rPr>
                            </w:pPr>
                          </w:p>
                          <w:p w14:paraId="0B4291B4" w14:textId="77777777" w:rsidR="00C743E0" w:rsidRPr="00CB45B3" w:rsidRDefault="00C743E0" w:rsidP="00524B86">
                            <w:pPr>
                              <w:autoSpaceDE w:val="0"/>
                              <w:autoSpaceDN w:val="0"/>
                              <w:adjustRightInd w:val="0"/>
                              <w:spacing w:after="0" w:line="228" w:lineRule="auto"/>
                              <w:ind w:left="1418" w:right="352"/>
                              <w:rPr>
                                <w:rFonts w:cstheme="minorHAnsi"/>
                                <w:b/>
                                <w:color w:val="FFFFFF" w:themeColor="background1"/>
                                <w:szCs w:val="16"/>
                              </w:rPr>
                            </w:pPr>
                            <w:r w:rsidRPr="00CB45B3">
                              <w:rPr>
                                <w:rFonts w:cstheme="minorHAnsi"/>
                                <w:b/>
                                <w:color w:val="FFFFFF" w:themeColor="background1"/>
                                <w:sz w:val="21"/>
                                <w:szCs w:val="21"/>
                                <w:lang w:val="en-US"/>
                              </w:rPr>
                              <w:t>ActionAid is a global movement of people working together to achieve greater human rights for all and defeat poverty.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14143CE4" id="_x0000_t202" coordsize="21600,21600" o:spt="202" path="m,l,21600r21600,l21600,xe">
                <v:stroke joinstyle="miter"/>
                <v:path gradientshapeok="t" o:connecttype="rect"/>
              </v:shapetype>
              <v:shape id="Text Box 3" o:spid="_x0000_s1026" type="#_x0000_t202" style="position:absolute;left:0;text-align:left;margin-left:-41.05pt;margin-top:-63.7pt;width:195.5pt;height:129.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xC9QEAAMsDAAAOAAAAZHJzL2Uyb0RvYy54bWysU8GO0zAQvSPxD5bvNGnULkvUdLV0tQhp&#10;YZEWPsBxnMTC8Zix26R8PWOn2y1wQ+RgeTz2m3lvXjY302DYQaHXYCu+XOScKSuh0bar+Lev92+u&#10;OfNB2EYYsKriR+X5zfb1q83oSlVAD6ZRyAjE+nJ0Fe9DcGWWedmrQfgFOGUp2QIOIlCIXdagGAl9&#10;MFmR51fZCNg4BKm8p9O7Ocm3Cb9tlQyPbetVYKbi1FtIK6a1jmu23YiyQ+F6LU9tiH/oYhDaUtEz&#10;1J0Igu1R/wU1aIngoQ0LCUMGbaulShyIzTL/g81TL5xKXEgc784y+f8HKz8fntwXZGF6DxMNMJHw&#10;7gHkd88s7HphO3WLCGOvREOFl1GybHS+PD2NUvvSR5B6/AQNDVnsAySgqcUhqkI8GaHTAI5n0dUU&#10;mKTDYnVdXK8pJSm3vFrlRb5ONUT5/NyhDx8UDCxuKo401QQvDg8+xHZE+XwlVvNgdHOvjUkBdvXO&#10;IDsIcsBul9N3Qv/tmrHxsoX4bEaMJ4lnpDaTDFM9UTLyraE5EmOE2VH0B9CmB/zJ2Uhuqrj/sReo&#10;ODMfLan2brlaRfulYLV+W1CAl5n6MiOsJKiKB87m7S7Mlt071F1PleY5WbglpVudNHjp6tQ3OSZJ&#10;c3J3tORlnG69/IPbXwAAAP//AwBQSwMEFAAGAAgAAAAhABATpmriAAAADAEAAA8AAABkcnMvZG93&#10;bnJldi54bWxMj7FOwzAQhnck3sE6JLbWToqKG+JUUQUMLLSlHdjc2CQp8TnEbhvenmOC7U736b/v&#10;z5ej69jZDqH1qCCZCmAWK29arBXs3p4mEliIGo3uPFoF3zbAsri+ynVm/AU39ryNNaMQDJlW0MTY&#10;Z5yHqrFOh6nvLdLtww9OR1qHmptBXyjcdTwVYs6dbpE+NLq3q8ZWn9uTUyBlHI/z/Zd4fPHPm/J9&#10;Vb4ey7VStzdj+QAs2jH+wfCrT+pQkNPBn9AE1imYyDQhlIYkvb8DRshMyAWwA7EzsQBe5Px/ieIH&#10;AAD//wMAUEsBAi0AFAAGAAgAAAAhALaDOJL+AAAA4QEAABMAAAAAAAAAAAAAAAAAAAAAAFtDb250&#10;ZW50X1R5cGVzXS54bWxQSwECLQAUAAYACAAAACEAOP0h/9YAAACUAQAACwAAAAAAAAAAAAAAAAAv&#10;AQAAX3JlbHMvLnJlbHNQSwECLQAUAAYACAAAACEA/7rMQvUBAADLAwAADgAAAAAAAAAAAAAAAAAu&#10;AgAAZHJzL2Uyb0RvYy54bWxQSwECLQAUAAYACAAAACEAEBOmauIAAAAMAQAADwAAAAAAAAAAAAAA&#10;AABPBAAAZHJzL2Rvd25yZXYueG1sUEsFBgAAAAAEAAQA8wAAAF4FAAAAAA==&#10;" fillcolor="#c00" stroked="f" strokecolor="#c00000">
                <v:textbox>
                  <w:txbxContent>
                    <w:p w14:paraId="19A7195C" w14:textId="77777777" w:rsidR="00C743E0" w:rsidRDefault="00C743E0" w:rsidP="00524B86">
                      <w:pPr>
                        <w:autoSpaceDE w:val="0"/>
                        <w:autoSpaceDN w:val="0"/>
                        <w:adjustRightInd w:val="0"/>
                        <w:spacing w:line="228" w:lineRule="auto"/>
                        <w:ind w:left="709" w:right="352"/>
                        <w:rPr>
                          <w:rFonts w:cstheme="minorHAnsi"/>
                          <w:b/>
                          <w:color w:val="FFFFFF" w:themeColor="background1"/>
                          <w:sz w:val="21"/>
                          <w:szCs w:val="21"/>
                          <w:lang w:val="en-US"/>
                        </w:rPr>
                      </w:pPr>
                    </w:p>
                    <w:p w14:paraId="3A849485" w14:textId="77777777" w:rsidR="00C743E0" w:rsidRDefault="00C743E0" w:rsidP="00524B86">
                      <w:pPr>
                        <w:autoSpaceDE w:val="0"/>
                        <w:autoSpaceDN w:val="0"/>
                        <w:adjustRightInd w:val="0"/>
                        <w:spacing w:after="0" w:line="228" w:lineRule="auto"/>
                        <w:ind w:left="1418" w:right="352"/>
                        <w:rPr>
                          <w:rFonts w:cstheme="minorHAnsi"/>
                          <w:b/>
                          <w:color w:val="FFFFFF" w:themeColor="background1"/>
                          <w:sz w:val="21"/>
                          <w:szCs w:val="21"/>
                          <w:lang w:val="en-US"/>
                        </w:rPr>
                      </w:pPr>
                    </w:p>
                    <w:p w14:paraId="0B4291B4" w14:textId="77777777" w:rsidR="00C743E0" w:rsidRPr="00CB45B3" w:rsidRDefault="00C743E0" w:rsidP="00524B86">
                      <w:pPr>
                        <w:autoSpaceDE w:val="0"/>
                        <w:autoSpaceDN w:val="0"/>
                        <w:adjustRightInd w:val="0"/>
                        <w:spacing w:after="0" w:line="228" w:lineRule="auto"/>
                        <w:ind w:left="1418" w:right="352"/>
                        <w:rPr>
                          <w:rFonts w:cstheme="minorHAnsi"/>
                          <w:b/>
                          <w:color w:val="FFFFFF" w:themeColor="background1"/>
                          <w:szCs w:val="16"/>
                        </w:rPr>
                      </w:pPr>
                      <w:r w:rsidRPr="00CB45B3">
                        <w:rPr>
                          <w:rFonts w:cstheme="minorHAnsi"/>
                          <w:b/>
                          <w:color w:val="FFFFFF" w:themeColor="background1"/>
                          <w:sz w:val="21"/>
                          <w:szCs w:val="21"/>
                          <w:lang w:val="en-US"/>
                        </w:rPr>
                        <w:t>ActionAid is a global movement of people working together to achieve greater human rights for all and defeat poverty.</w:t>
                      </w:r>
                    </w:p>
                  </w:txbxContent>
                </v:textbox>
              </v:shape>
            </w:pict>
          </mc:Fallback>
        </mc:AlternateContent>
      </w:r>
    </w:p>
    <w:p w14:paraId="2AFE8A0C" w14:textId="77777777" w:rsidR="005A0FAA" w:rsidRPr="00FD1090" w:rsidRDefault="005A0FAA" w:rsidP="00C47225">
      <w:pPr>
        <w:pStyle w:val="NoSpacing"/>
        <w:ind w:left="567" w:right="414"/>
        <w:rPr>
          <w:rFonts w:cstheme="minorHAnsi"/>
          <w:lang w:val="en-GB"/>
        </w:rPr>
      </w:pPr>
    </w:p>
    <w:p w14:paraId="0202C834" w14:textId="77777777" w:rsidR="006335A5" w:rsidRDefault="006335A5" w:rsidP="00C47225">
      <w:pPr>
        <w:pStyle w:val="NoSpacing"/>
        <w:ind w:left="567" w:right="414"/>
        <w:rPr>
          <w:rFonts w:cstheme="minorHAnsi"/>
          <w:lang w:val="en-GB"/>
        </w:rPr>
      </w:pPr>
    </w:p>
    <w:p w14:paraId="3FC71E33" w14:textId="77777777" w:rsidR="00731C8E" w:rsidRDefault="00731C8E" w:rsidP="00C47225">
      <w:pPr>
        <w:pStyle w:val="NoSpacing"/>
        <w:ind w:left="567" w:right="414"/>
        <w:rPr>
          <w:rFonts w:cstheme="minorHAnsi"/>
          <w:lang w:val="en-GB"/>
        </w:rPr>
      </w:pPr>
    </w:p>
    <w:p w14:paraId="54DE63EB" w14:textId="77777777" w:rsidR="00731C8E" w:rsidRPr="006756FE" w:rsidRDefault="00524B86" w:rsidP="00C47225">
      <w:pPr>
        <w:pStyle w:val="NoSpacing"/>
        <w:tabs>
          <w:tab w:val="left" w:pos="3192"/>
        </w:tabs>
        <w:ind w:left="567" w:right="414"/>
        <w:rPr>
          <w:rFonts w:cstheme="minorHAnsi"/>
          <w:sz w:val="30"/>
          <w:lang w:val="en-GB"/>
        </w:rPr>
      </w:pPr>
      <w:r>
        <w:rPr>
          <w:rFonts w:cstheme="minorHAnsi"/>
          <w:sz w:val="30"/>
          <w:lang w:val="en-GB"/>
        </w:rPr>
        <w:tab/>
      </w:r>
    </w:p>
    <w:p w14:paraId="72AC1399" w14:textId="77777777" w:rsidR="00142A57" w:rsidRPr="00FD1090" w:rsidRDefault="00142A57" w:rsidP="00C47225">
      <w:pPr>
        <w:pStyle w:val="NoSpacing"/>
        <w:ind w:left="567" w:right="414"/>
        <w:rPr>
          <w:rFonts w:cs="Calibri"/>
          <w:lang w:val="en-GB"/>
        </w:rPr>
      </w:pPr>
      <w:r w:rsidRPr="00FD1090">
        <w:rPr>
          <w:rFonts w:cs="Calibri"/>
          <w:lang w:val="en-GB"/>
        </w:rPr>
        <w:t>ActionAid Bangladesh is looking for suitable candidate for the following position:</w:t>
      </w:r>
    </w:p>
    <w:p w14:paraId="4E78BDA2" w14:textId="77777777" w:rsidR="00142A57" w:rsidRPr="00A81E59" w:rsidRDefault="00142A57" w:rsidP="00C47225">
      <w:pPr>
        <w:pStyle w:val="NoSpacing"/>
        <w:ind w:left="567" w:right="414"/>
        <w:rPr>
          <w:rFonts w:cs="Calibri"/>
          <w:sz w:val="2"/>
          <w:lang w:val="en-GB"/>
        </w:rPr>
      </w:pPr>
    </w:p>
    <w:p w14:paraId="090FBCCE" w14:textId="77777777" w:rsidR="00127A9F" w:rsidRPr="00EC3A06" w:rsidRDefault="00127A9F" w:rsidP="00C47225">
      <w:pPr>
        <w:pStyle w:val="NoSpacing"/>
        <w:ind w:left="567" w:right="414"/>
        <w:rPr>
          <w:rFonts w:cs="Calibri"/>
          <w:b/>
          <w:color w:val="C00000"/>
          <w:sz w:val="14"/>
          <w:szCs w:val="36"/>
          <w:lang w:val="en-GB"/>
        </w:rPr>
      </w:pPr>
    </w:p>
    <w:p w14:paraId="3BCAF338" w14:textId="7210D60A" w:rsidR="00142A57" w:rsidRDefault="008E5D20" w:rsidP="00C47225">
      <w:pPr>
        <w:pStyle w:val="NoSpacing"/>
        <w:ind w:left="567" w:right="414"/>
        <w:rPr>
          <w:rFonts w:cs="Calibri"/>
          <w:b/>
          <w:color w:val="C00000"/>
          <w:sz w:val="30"/>
          <w:szCs w:val="30"/>
          <w:lang w:val="en-GB"/>
        </w:rPr>
      </w:pPr>
      <w:r>
        <w:rPr>
          <w:rFonts w:cs="Calibri"/>
          <w:b/>
          <w:color w:val="C00000"/>
          <w:sz w:val="30"/>
          <w:szCs w:val="30"/>
          <w:lang w:val="en-GB"/>
        </w:rPr>
        <w:t>Manager – Women Rights and Gender Equity</w:t>
      </w:r>
      <w:r w:rsidR="00C040DE">
        <w:rPr>
          <w:rFonts w:cs="Calibri"/>
          <w:b/>
          <w:color w:val="C00000"/>
          <w:sz w:val="30"/>
          <w:szCs w:val="30"/>
          <w:lang w:val="en-GB"/>
        </w:rPr>
        <w:t xml:space="preserve"> </w:t>
      </w:r>
      <w:r w:rsidR="00C040DE" w:rsidRPr="005F011D">
        <w:rPr>
          <w:rFonts w:cs="Calibri"/>
          <w:b/>
          <w:color w:val="000000" w:themeColor="text1"/>
          <w:sz w:val="26"/>
          <w:szCs w:val="26"/>
          <w:lang w:val="en-GB"/>
        </w:rPr>
        <w:t>(Maternity Replacement)</w:t>
      </w:r>
    </w:p>
    <w:p w14:paraId="73E170A6" w14:textId="77777777" w:rsidR="00AF46BB" w:rsidRPr="00FB3899" w:rsidRDefault="00AF46BB" w:rsidP="00C47225">
      <w:pPr>
        <w:pStyle w:val="NoSpacing"/>
        <w:ind w:left="567" w:right="414"/>
        <w:rPr>
          <w:rFonts w:cs="Calibri"/>
          <w:b/>
          <w:color w:val="000000" w:themeColor="text1"/>
          <w:sz w:val="6"/>
          <w:szCs w:val="30"/>
          <w:lang w:val="en-GB"/>
        </w:rPr>
      </w:pPr>
    </w:p>
    <w:p w14:paraId="2AAB912F" w14:textId="77777777" w:rsidR="00E853C9" w:rsidRPr="00EC3A06" w:rsidRDefault="00E853C9" w:rsidP="00C47225">
      <w:pPr>
        <w:pStyle w:val="NoSpacing"/>
        <w:ind w:left="567" w:right="414"/>
        <w:rPr>
          <w:rFonts w:cs="Calibri"/>
          <w:sz w:val="12"/>
          <w:szCs w:val="20"/>
          <w:lang w:val="en-GB"/>
        </w:rPr>
      </w:pPr>
    </w:p>
    <w:p w14:paraId="12ED7BBD" w14:textId="77777777" w:rsidR="00127A9F" w:rsidRPr="00127A9F" w:rsidRDefault="00127A9F" w:rsidP="00E13C18">
      <w:pPr>
        <w:pStyle w:val="NoSpacing"/>
        <w:tabs>
          <w:tab w:val="left" w:pos="2552"/>
          <w:tab w:val="left" w:pos="2835"/>
        </w:tabs>
        <w:ind w:left="567" w:right="414"/>
        <w:rPr>
          <w:rFonts w:cs="Calibri"/>
          <w:sz w:val="2"/>
          <w:lang w:val="en-GB"/>
        </w:rPr>
      </w:pPr>
    </w:p>
    <w:p w14:paraId="3BB0B5F6" w14:textId="4362FFCF" w:rsidR="00E13C18" w:rsidRPr="00C040DE" w:rsidRDefault="003E74E0" w:rsidP="00D63AA3">
      <w:pPr>
        <w:pStyle w:val="NoSpacing"/>
        <w:tabs>
          <w:tab w:val="left" w:pos="2552"/>
          <w:tab w:val="left" w:pos="2835"/>
        </w:tabs>
        <w:spacing w:line="276" w:lineRule="auto"/>
        <w:ind w:left="567" w:right="414"/>
        <w:jc w:val="both"/>
        <w:rPr>
          <w:rFonts w:cs="Calibri"/>
          <w:color w:val="000000" w:themeColor="text1"/>
          <w:lang w:val="en-GB"/>
        </w:rPr>
      </w:pPr>
      <w:r w:rsidRPr="00C040DE">
        <w:rPr>
          <w:rFonts w:cs="Calibri"/>
          <w:color w:val="000000" w:themeColor="text1"/>
          <w:lang w:val="en-GB"/>
        </w:rPr>
        <w:t>Directorate</w:t>
      </w:r>
      <w:r w:rsidR="00E13C18" w:rsidRPr="00C040DE">
        <w:rPr>
          <w:rFonts w:cs="Calibri"/>
          <w:color w:val="000000" w:themeColor="text1"/>
          <w:lang w:val="en-GB"/>
        </w:rPr>
        <w:tab/>
      </w:r>
      <w:r w:rsidR="00423E18" w:rsidRPr="00C040DE">
        <w:rPr>
          <w:rFonts w:cs="Calibri"/>
          <w:color w:val="000000" w:themeColor="text1"/>
          <w:lang w:val="en-GB"/>
        </w:rPr>
        <w:t xml:space="preserve"> </w:t>
      </w:r>
      <w:proofErr w:type="gramStart"/>
      <w:r w:rsidR="00423E18" w:rsidRPr="00C040DE">
        <w:rPr>
          <w:rFonts w:cs="Calibri"/>
          <w:color w:val="000000" w:themeColor="text1"/>
          <w:lang w:val="en-GB"/>
        </w:rPr>
        <w:t xml:space="preserve">  </w:t>
      </w:r>
      <w:r w:rsidR="00E13C18" w:rsidRPr="00C040DE">
        <w:rPr>
          <w:rFonts w:cs="Calibri"/>
          <w:color w:val="000000" w:themeColor="text1"/>
          <w:lang w:val="en-GB"/>
        </w:rPr>
        <w:t>:</w:t>
      </w:r>
      <w:proofErr w:type="gramEnd"/>
      <w:r w:rsidR="00E13C18" w:rsidRPr="00C040DE">
        <w:rPr>
          <w:rFonts w:cs="Calibri"/>
          <w:color w:val="000000" w:themeColor="text1"/>
          <w:lang w:val="en-GB"/>
        </w:rPr>
        <w:tab/>
      </w:r>
      <w:r w:rsidR="00423E18" w:rsidRPr="00C040DE">
        <w:rPr>
          <w:rFonts w:cs="Calibri"/>
          <w:color w:val="000000" w:themeColor="text1"/>
          <w:lang w:val="en-GB"/>
        </w:rPr>
        <w:tab/>
      </w:r>
      <w:r w:rsidR="00423E18" w:rsidRPr="00C040DE">
        <w:rPr>
          <w:rFonts w:cs="Calibri"/>
          <w:color w:val="000000" w:themeColor="text1"/>
          <w:lang w:val="en-GB"/>
        </w:rPr>
        <w:tab/>
      </w:r>
      <w:r w:rsidRPr="00C040DE">
        <w:rPr>
          <w:rFonts w:cs="Calibri"/>
          <w:color w:val="000000" w:themeColor="text1"/>
          <w:lang w:val="en-GB"/>
        </w:rPr>
        <w:t>Programme, Policy &amp; Campaigns</w:t>
      </w:r>
      <w:r w:rsidR="00E13C18" w:rsidRPr="00C040DE">
        <w:rPr>
          <w:rFonts w:cs="Calibri"/>
          <w:color w:val="000000" w:themeColor="text1"/>
          <w:lang w:val="en-GB"/>
        </w:rPr>
        <w:t xml:space="preserve"> </w:t>
      </w:r>
    </w:p>
    <w:p w14:paraId="05416FF8" w14:textId="3A35AC6A" w:rsidR="00A552D3" w:rsidRPr="00C040DE" w:rsidRDefault="008E5D20" w:rsidP="00D63AA3">
      <w:pPr>
        <w:pStyle w:val="NoSpacing"/>
        <w:tabs>
          <w:tab w:val="left" w:pos="2552"/>
          <w:tab w:val="left" w:pos="2835"/>
        </w:tabs>
        <w:spacing w:line="276" w:lineRule="auto"/>
        <w:ind w:left="567" w:right="414"/>
        <w:jc w:val="both"/>
        <w:rPr>
          <w:rFonts w:cs="Calibri"/>
          <w:color w:val="000000" w:themeColor="text1"/>
          <w:lang w:val="en-GB"/>
        </w:rPr>
      </w:pPr>
      <w:r w:rsidRPr="00C040DE">
        <w:rPr>
          <w:rFonts w:cs="Calibri"/>
          <w:color w:val="000000" w:themeColor="text1"/>
          <w:lang w:val="en-GB"/>
        </w:rPr>
        <w:t>Specific Priority/</w:t>
      </w:r>
      <w:r w:rsidR="00A552D3" w:rsidRPr="00C040DE">
        <w:rPr>
          <w:rFonts w:cs="Calibri"/>
          <w:color w:val="000000" w:themeColor="text1"/>
          <w:lang w:val="en-GB"/>
        </w:rPr>
        <w:t>Unit</w:t>
      </w:r>
      <w:r w:rsidR="00A552D3" w:rsidRPr="00C040DE">
        <w:rPr>
          <w:rFonts w:cs="Calibri"/>
          <w:color w:val="000000" w:themeColor="text1"/>
          <w:lang w:val="en-GB"/>
        </w:rPr>
        <w:tab/>
      </w:r>
      <w:r w:rsidR="00423E18" w:rsidRPr="00C040DE">
        <w:rPr>
          <w:rFonts w:cs="Calibri"/>
          <w:color w:val="000000" w:themeColor="text1"/>
          <w:lang w:val="en-GB"/>
        </w:rPr>
        <w:t xml:space="preserve"> </w:t>
      </w:r>
      <w:proofErr w:type="gramStart"/>
      <w:r w:rsidR="00423E18" w:rsidRPr="00C040DE">
        <w:rPr>
          <w:rFonts w:cs="Calibri"/>
          <w:color w:val="000000" w:themeColor="text1"/>
          <w:lang w:val="en-GB"/>
        </w:rPr>
        <w:t xml:space="preserve">  </w:t>
      </w:r>
      <w:r w:rsidR="00A552D3" w:rsidRPr="00C040DE">
        <w:rPr>
          <w:rFonts w:cs="Calibri"/>
          <w:color w:val="000000" w:themeColor="text1"/>
          <w:lang w:val="en-GB"/>
        </w:rPr>
        <w:t>:</w:t>
      </w:r>
      <w:proofErr w:type="gramEnd"/>
      <w:r w:rsidR="00A552D3" w:rsidRPr="00C040DE">
        <w:rPr>
          <w:rFonts w:cs="Calibri"/>
          <w:color w:val="000000" w:themeColor="text1"/>
          <w:lang w:val="en-GB"/>
        </w:rPr>
        <w:t xml:space="preserve"> </w:t>
      </w:r>
      <w:r w:rsidR="004F34EE" w:rsidRPr="00C040DE">
        <w:rPr>
          <w:rFonts w:cs="Calibri"/>
          <w:color w:val="000000" w:themeColor="text1"/>
          <w:lang w:val="en-GB"/>
        </w:rPr>
        <w:tab/>
      </w:r>
      <w:r w:rsidR="00423E18" w:rsidRPr="00C040DE">
        <w:rPr>
          <w:rFonts w:cs="Calibri"/>
          <w:color w:val="000000" w:themeColor="text1"/>
          <w:lang w:val="en-GB"/>
        </w:rPr>
        <w:tab/>
      </w:r>
      <w:r w:rsidR="00423E18" w:rsidRPr="00C040DE">
        <w:rPr>
          <w:rFonts w:cs="Calibri"/>
          <w:color w:val="000000" w:themeColor="text1"/>
          <w:lang w:val="en-GB"/>
        </w:rPr>
        <w:tab/>
      </w:r>
      <w:r w:rsidRPr="00C040DE">
        <w:rPr>
          <w:rFonts w:cs="Calibri"/>
          <w:color w:val="000000" w:themeColor="text1"/>
          <w:lang w:val="en-GB"/>
        </w:rPr>
        <w:t>Women Rights and Gender Equity</w:t>
      </w:r>
    </w:p>
    <w:p w14:paraId="3A712927" w14:textId="5DA161E3" w:rsidR="00E13C18" w:rsidRPr="00C040DE" w:rsidRDefault="00E13C18" w:rsidP="00D63AA3">
      <w:pPr>
        <w:pStyle w:val="NoSpacing"/>
        <w:tabs>
          <w:tab w:val="left" w:pos="2552"/>
          <w:tab w:val="left" w:pos="2835"/>
        </w:tabs>
        <w:spacing w:line="276" w:lineRule="auto"/>
        <w:ind w:left="567" w:right="414"/>
        <w:jc w:val="both"/>
        <w:rPr>
          <w:rFonts w:cs="Calibri"/>
          <w:color w:val="000000" w:themeColor="text1"/>
          <w:lang w:val="en-GB"/>
        </w:rPr>
      </w:pPr>
      <w:r w:rsidRPr="00C040DE">
        <w:rPr>
          <w:rFonts w:cs="Calibri"/>
          <w:color w:val="000000" w:themeColor="text1"/>
          <w:lang w:val="en-GB"/>
        </w:rPr>
        <w:t>Location of posting</w:t>
      </w:r>
      <w:r w:rsidRPr="00C040DE">
        <w:rPr>
          <w:rFonts w:cs="Calibri"/>
          <w:color w:val="000000" w:themeColor="text1"/>
          <w:lang w:val="en-GB"/>
        </w:rPr>
        <w:tab/>
      </w:r>
      <w:r w:rsidR="00423E18" w:rsidRPr="00C040DE">
        <w:rPr>
          <w:rFonts w:cs="Calibri"/>
          <w:color w:val="000000" w:themeColor="text1"/>
          <w:lang w:val="en-GB"/>
        </w:rPr>
        <w:t xml:space="preserve"> </w:t>
      </w:r>
      <w:proofErr w:type="gramStart"/>
      <w:r w:rsidR="00423E18" w:rsidRPr="00C040DE">
        <w:rPr>
          <w:rFonts w:cs="Calibri"/>
          <w:color w:val="000000" w:themeColor="text1"/>
          <w:lang w:val="en-GB"/>
        </w:rPr>
        <w:t xml:space="preserve">  </w:t>
      </w:r>
      <w:r w:rsidRPr="00C040DE">
        <w:rPr>
          <w:rFonts w:cs="Calibri"/>
          <w:color w:val="000000" w:themeColor="text1"/>
          <w:lang w:val="en-GB"/>
        </w:rPr>
        <w:t>:</w:t>
      </w:r>
      <w:proofErr w:type="gramEnd"/>
      <w:r w:rsidRPr="00C040DE">
        <w:rPr>
          <w:rFonts w:cs="Calibri"/>
          <w:color w:val="000000" w:themeColor="text1"/>
          <w:lang w:val="en-GB"/>
        </w:rPr>
        <w:tab/>
      </w:r>
      <w:r w:rsidR="00423E18" w:rsidRPr="00C040DE">
        <w:rPr>
          <w:rFonts w:cs="Calibri"/>
          <w:color w:val="000000" w:themeColor="text1"/>
          <w:lang w:val="en-GB"/>
        </w:rPr>
        <w:tab/>
      </w:r>
      <w:r w:rsidR="00423E18" w:rsidRPr="00C040DE">
        <w:rPr>
          <w:rFonts w:cs="Calibri"/>
          <w:color w:val="000000" w:themeColor="text1"/>
          <w:lang w:val="en-GB"/>
        </w:rPr>
        <w:tab/>
      </w:r>
      <w:r w:rsidRPr="00C040DE">
        <w:rPr>
          <w:rFonts w:cs="Calibri"/>
          <w:color w:val="000000" w:themeColor="text1"/>
          <w:lang w:val="en-GB"/>
        </w:rPr>
        <w:t xml:space="preserve">Dhaka </w:t>
      </w:r>
    </w:p>
    <w:p w14:paraId="1EFD52E4" w14:textId="77777777" w:rsidR="00AC62E7" w:rsidRPr="00C040DE" w:rsidRDefault="00E13C18" w:rsidP="00D63AA3">
      <w:pPr>
        <w:pStyle w:val="NoSpacing"/>
        <w:tabs>
          <w:tab w:val="left" w:pos="2552"/>
          <w:tab w:val="left" w:pos="2835"/>
        </w:tabs>
        <w:spacing w:line="276" w:lineRule="auto"/>
        <w:ind w:left="567" w:right="414"/>
        <w:jc w:val="both"/>
        <w:rPr>
          <w:rFonts w:cs="Calibri"/>
          <w:color w:val="000000" w:themeColor="text1"/>
          <w:lang w:val="en-GB"/>
        </w:rPr>
      </w:pPr>
      <w:r w:rsidRPr="00C040DE">
        <w:rPr>
          <w:rFonts w:cs="Calibri"/>
          <w:color w:val="000000" w:themeColor="text1"/>
          <w:lang w:val="en-GB"/>
        </w:rPr>
        <w:t>Types of contract</w:t>
      </w:r>
      <w:r w:rsidRPr="00C040DE">
        <w:rPr>
          <w:rFonts w:cs="Calibri"/>
          <w:color w:val="000000" w:themeColor="text1"/>
          <w:lang w:val="en-GB"/>
        </w:rPr>
        <w:tab/>
      </w:r>
      <w:r w:rsidR="00423E18" w:rsidRPr="00C040DE">
        <w:rPr>
          <w:rFonts w:cs="Calibri"/>
          <w:color w:val="000000" w:themeColor="text1"/>
          <w:lang w:val="en-GB"/>
        </w:rPr>
        <w:t xml:space="preserve"> </w:t>
      </w:r>
      <w:proofErr w:type="gramStart"/>
      <w:r w:rsidR="00423E18" w:rsidRPr="00C040DE">
        <w:rPr>
          <w:rFonts w:cs="Calibri"/>
          <w:color w:val="000000" w:themeColor="text1"/>
          <w:lang w:val="en-GB"/>
        </w:rPr>
        <w:t xml:space="preserve">  </w:t>
      </w:r>
      <w:r w:rsidRPr="00C040DE">
        <w:rPr>
          <w:rFonts w:cs="Calibri"/>
          <w:color w:val="000000" w:themeColor="text1"/>
          <w:lang w:val="en-GB"/>
        </w:rPr>
        <w:t>:</w:t>
      </w:r>
      <w:proofErr w:type="gramEnd"/>
      <w:r w:rsidRPr="00C040DE">
        <w:rPr>
          <w:rFonts w:cs="Calibri"/>
          <w:color w:val="000000" w:themeColor="text1"/>
          <w:lang w:val="en-GB"/>
        </w:rPr>
        <w:tab/>
      </w:r>
      <w:r w:rsidR="00423E18" w:rsidRPr="00C040DE">
        <w:rPr>
          <w:rFonts w:cs="Calibri"/>
          <w:color w:val="000000" w:themeColor="text1"/>
          <w:lang w:val="en-GB"/>
        </w:rPr>
        <w:tab/>
      </w:r>
      <w:r w:rsidR="00423E18" w:rsidRPr="00C040DE">
        <w:rPr>
          <w:rFonts w:cs="Calibri"/>
          <w:color w:val="000000" w:themeColor="text1"/>
          <w:lang w:val="en-GB"/>
        </w:rPr>
        <w:tab/>
      </w:r>
      <w:r w:rsidRPr="00C040DE">
        <w:rPr>
          <w:rFonts w:cs="Calibri"/>
          <w:color w:val="000000" w:themeColor="text1"/>
          <w:lang w:val="en-GB"/>
        </w:rPr>
        <w:t>Contract</w:t>
      </w:r>
      <w:r w:rsidR="00AC62E7" w:rsidRPr="00C040DE">
        <w:rPr>
          <w:rFonts w:cs="Calibri"/>
          <w:color w:val="000000" w:themeColor="text1"/>
          <w:lang w:val="en-GB"/>
        </w:rPr>
        <w:t>ual</w:t>
      </w:r>
    </w:p>
    <w:p w14:paraId="22448F84" w14:textId="0F7171D7" w:rsidR="00E13C18" w:rsidRPr="00C040DE" w:rsidRDefault="00AC62E7" w:rsidP="00D63AA3">
      <w:pPr>
        <w:pStyle w:val="NoSpacing"/>
        <w:tabs>
          <w:tab w:val="left" w:pos="2552"/>
          <w:tab w:val="left" w:pos="2835"/>
        </w:tabs>
        <w:spacing w:line="276" w:lineRule="auto"/>
        <w:ind w:left="567" w:right="414"/>
        <w:jc w:val="both"/>
        <w:rPr>
          <w:rFonts w:cs="Calibri"/>
          <w:color w:val="000000" w:themeColor="text1"/>
          <w:lang w:val="en-GB"/>
        </w:rPr>
      </w:pPr>
      <w:r w:rsidRPr="00C040DE">
        <w:rPr>
          <w:rFonts w:cs="Calibri"/>
          <w:color w:val="000000" w:themeColor="text1"/>
          <w:lang w:val="en-GB"/>
        </w:rPr>
        <w:t>Duration of Contract</w:t>
      </w:r>
      <w:r w:rsidRPr="00C040DE">
        <w:rPr>
          <w:rFonts w:cs="Calibri"/>
          <w:color w:val="000000" w:themeColor="text1"/>
          <w:lang w:val="en-GB"/>
        </w:rPr>
        <w:tab/>
        <w:t xml:space="preserve"> </w:t>
      </w:r>
      <w:proofErr w:type="gramStart"/>
      <w:r w:rsidRPr="00C040DE">
        <w:rPr>
          <w:rFonts w:cs="Calibri"/>
          <w:color w:val="000000" w:themeColor="text1"/>
          <w:lang w:val="en-GB"/>
        </w:rPr>
        <w:t xml:space="preserve">  :</w:t>
      </w:r>
      <w:proofErr w:type="gramEnd"/>
      <w:r w:rsidRPr="00C040DE">
        <w:rPr>
          <w:rFonts w:cs="Calibri"/>
          <w:color w:val="000000" w:themeColor="text1"/>
          <w:lang w:val="en-GB"/>
        </w:rPr>
        <w:tab/>
      </w:r>
      <w:r w:rsidRPr="00C040DE">
        <w:rPr>
          <w:rFonts w:cs="Calibri"/>
          <w:color w:val="000000" w:themeColor="text1"/>
          <w:lang w:val="en-GB"/>
        </w:rPr>
        <w:tab/>
      </w:r>
      <w:r w:rsidRPr="00C040DE">
        <w:rPr>
          <w:rFonts w:cs="Calibri"/>
          <w:color w:val="000000" w:themeColor="text1"/>
          <w:lang w:val="en-GB"/>
        </w:rPr>
        <w:tab/>
        <w:t>07 (Seven) Months</w:t>
      </w:r>
      <w:r w:rsidRPr="00C040DE">
        <w:rPr>
          <w:rFonts w:cs="Calibri"/>
          <w:color w:val="000000" w:themeColor="text1"/>
          <w:lang w:val="en-GB"/>
        </w:rPr>
        <w:tab/>
      </w:r>
      <w:r w:rsidRPr="00C040DE">
        <w:rPr>
          <w:rFonts w:cs="Calibri"/>
          <w:color w:val="000000" w:themeColor="text1"/>
          <w:lang w:val="en-GB"/>
        </w:rPr>
        <w:tab/>
      </w:r>
      <w:r w:rsidRPr="00C040DE">
        <w:rPr>
          <w:rFonts w:cs="Calibri"/>
          <w:color w:val="000000" w:themeColor="text1"/>
          <w:lang w:val="en-GB"/>
        </w:rPr>
        <w:tab/>
      </w:r>
      <w:r w:rsidR="00E13C18" w:rsidRPr="00C040DE">
        <w:rPr>
          <w:rFonts w:cs="Calibri"/>
          <w:color w:val="000000" w:themeColor="text1"/>
          <w:lang w:val="en-GB"/>
        </w:rPr>
        <w:t xml:space="preserve"> </w:t>
      </w:r>
    </w:p>
    <w:p w14:paraId="3B428655" w14:textId="3D1B01FD" w:rsidR="00E13C18" w:rsidRPr="00C040DE" w:rsidRDefault="00E13C18" w:rsidP="00D63AA3">
      <w:pPr>
        <w:pStyle w:val="NoSpacing"/>
        <w:tabs>
          <w:tab w:val="left" w:pos="2552"/>
          <w:tab w:val="left" w:pos="2835"/>
        </w:tabs>
        <w:spacing w:line="276" w:lineRule="auto"/>
        <w:ind w:left="567" w:right="414"/>
        <w:jc w:val="both"/>
        <w:rPr>
          <w:rFonts w:cs="Calibri"/>
          <w:color w:val="000000" w:themeColor="text1"/>
          <w:lang w:val="en-GB"/>
        </w:rPr>
      </w:pPr>
      <w:r w:rsidRPr="00C040DE">
        <w:rPr>
          <w:rFonts w:cs="Calibri"/>
          <w:color w:val="000000" w:themeColor="text1"/>
          <w:lang w:val="en-GB"/>
        </w:rPr>
        <w:t>Number of position</w:t>
      </w:r>
      <w:r w:rsidRPr="00C040DE">
        <w:rPr>
          <w:rFonts w:cs="Calibri"/>
          <w:color w:val="000000" w:themeColor="text1"/>
          <w:lang w:val="en-GB"/>
        </w:rPr>
        <w:tab/>
      </w:r>
      <w:r w:rsidR="00423E18" w:rsidRPr="00C040DE">
        <w:rPr>
          <w:rFonts w:cs="Calibri"/>
          <w:color w:val="000000" w:themeColor="text1"/>
          <w:lang w:val="en-GB"/>
        </w:rPr>
        <w:t xml:space="preserve"> </w:t>
      </w:r>
      <w:proofErr w:type="gramStart"/>
      <w:r w:rsidR="00423E18" w:rsidRPr="00C040DE">
        <w:rPr>
          <w:rFonts w:cs="Calibri"/>
          <w:color w:val="000000" w:themeColor="text1"/>
          <w:lang w:val="en-GB"/>
        </w:rPr>
        <w:t xml:space="preserve">  </w:t>
      </w:r>
      <w:r w:rsidRPr="00C040DE">
        <w:rPr>
          <w:rFonts w:cs="Calibri"/>
          <w:color w:val="000000" w:themeColor="text1"/>
          <w:lang w:val="en-GB"/>
        </w:rPr>
        <w:t>:</w:t>
      </w:r>
      <w:proofErr w:type="gramEnd"/>
      <w:r w:rsidRPr="00C040DE">
        <w:rPr>
          <w:rFonts w:cs="Calibri"/>
          <w:color w:val="000000" w:themeColor="text1"/>
          <w:lang w:val="en-GB"/>
        </w:rPr>
        <w:tab/>
      </w:r>
      <w:r w:rsidR="00423E18" w:rsidRPr="00C040DE">
        <w:rPr>
          <w:rFonts w:cs="Calibri"/>
          <w:color w:val="000000" w:themeColor="text1"/>
          <w:lang w:val="en-GB"/>
        </w:rPr>
        <w:tab/>
      </w:r>
      <w:r w:rsidR="00423E18" w:rsidRPr="00C040DE">
        <w:rPr>
          <w:rFonts w:cs="Calibri"/>
          <w:color w:val="000000" w:themeColor="text1"/>
          <w:lang w:val="en-GB"/>
        </w:rPr>
        <w:tab/>
      </w:r>
      <w:r w:rsidR="003E74E0" w:rsidRPr="00C040DE">
        <w:rPr>
          <w:rFonts w:cs="Calibri"/>
          <w:color w:val="000000" w:themeColor="text1"/>
          <w:lang w:val="en-GB"/>
        </w:rPr>
        <w:t>1</w:t>
      </w:r>
      <w:r w:rsidRPr="00C040DE">
        <w:rPr>
          <w:rFonts w:cs="Calibri"/>
          <w:color w:val="000000" w:themeColor="text1"/>
          <w:lang w:val="en-GB"/>
        </w:rPr>
        <w:t xml:space="preserve"> (</w:t>
      </w:r>
      <w:r w:rsidR="003E74E0" w:rsidRPr="00C040DE">
        <w:rPr>
          <w:rFonts w:cs="Calibri"/>
          <w:color w:val="000000" w:themeColor="text1"/>
          <w:lang w:val="en-GB"/>
        </w:rPr>
        <w:t>One</w:t>
      </w:r>
      <w:r w:rsidRPr="00C040DE">
        <w:rPr>
          <w:rFonts w:cs="Calibri"/>
          <w:color w:val="000000" w:themeColor="text1"/>
          <w:lang w:val="en-GB"/>
        </w:rPr>
        <w:t xml:space="preserve">) </w:t>
      </w:r>
    </w:p>
    <w:p w14:paraId="42E8CDA5" w14:textId="77777777" w:rsidR="005F011D" w:rsidRPr="005F011D" w:rsidRDefault="00E13C18" w:rsidP="00D63AA3">
      <w:pPr>
        <w:pStyle w:val="NoSpacing"/>
        <w:tabs>
          <w:tab w:val="left" w:pos="2835"/>
        </w:tabs>
        <w:spacing w:line="276" w:lineRule="auto"/>
        <w:ind w:left="2835" w:right="414" w:hanging="2268"/>
        <w:jc w:val="both"/>
        <w:rPr>
          <w:rFonts w:cs="Calibri"/>
          <w:color w:val="000000" w:themeColor="text1"/>
          <w:lang w:val="en-GB"/>
        </w:rPr>
      </w:pPr>
      <w:r w:rsidRPr="005F011D">
        <w:rPr>
          <w:rFonts w:cs="Calibri"/>
          <w:color w:val="000000" w:themeColor="text1"/>
          <w:lang w:val="en-GB"/>
        </w:rPr>
        <w:t xml:space="preserve">Salary and benefits     </w:t>
      </w:r>
      <w:r w:rsidR="00423E18" w:rsidRPr="005F011D">
        <w:rPr>
          <w:rFonts w:cs="Calibri"/>
          <w:color w:val="000000" w:themeColor="text1"/>
          <w:lang w:val="en-GB"/>
        </w:rPr>
        <w:t xml:space="preserve">  </w:t>
      </w:r>
      <w:proofErr w:type="gramStart"/>
      <w:r w:rsidR="00423E18" w:rsidRPr="005F011D">
        <w:rPr>
          <w:rFonts w:cs="Calibri"/>
          <w:color w:val="000000" w:themeColor="text1"/>
          <w:lang w:val="en-GB"/>
        </w:rPr>
        <w:t xml:space="preserve">  </w:t>
      </w:r>
      <w:r w:rsidRPr="005F011D">
        <w:rPr>
          <w:rFonts w:cs="Calibri"/>
          <w:color w:val="000000" w:themeColor="text1"/>
          <w:lang w:val="en-GB"/>
        </w:rPr>
        <w:t>:</w:t>
      </w:r>
      <w:proofErr w:type="gramEnd"/>
      <w:r w:rsidRPr="005F011D">
        <w:rPr>
          <w:rFonts w:cs="Calibri"/>
          <w:color w:val="000000" w:themeColor="text1"/>
          <w:lang w:val="en-GB"/>
        </w:rPr>
        <w:t xml:space="preserve">    </w:t>
      </w:r>
      <w:r w:rsidR="00423E18" w:rsidRPr="00873E7E">
        <w:rPr>
          <w:rFonts w:cs="Calibri"/>
          <w:color w:val="FF0000"/>
          <w:lang w:val="en-GB"/>
        </w:rPr>
        <w:tab/>
      </w:r>
      <w:r w:rsidR="005F011D" w:rsidRPr="005F011D">
        <w:rPr>
          <w:rFonts w:cs="Calibri"/>
          <w:color w:val="000000" w:themeColor="text1"/>
          <w:lang w:val="en-GB"/>
        </w:rPr>
        <w:t xml:space="preserve">Competitive Salary Package will be offered to the deserving candidate </w:t>
      </w:r>
    </w:p>
    <w:p w14:paraId="7B708B75" w14:textId="77777777" w:rsidR="005F011D" w:rsidRPr="005F011D" w:rsidRDefault="005F011D" w:rsidP="00D63AA3">
      <w:pPr>
        <w:pStyle w:val="NoSpacing"/>
        <w:tabs>
          <w:tab w:val="left" w:pos="2835"/>
        </w:tabs>
        <w:spacing w:line="276" w:lineRule="auto"/>
        <w:ind w:left="2835" w:right="414" w:hanging="2268"/>
        <w:jc w:val="both"/>
        <w:rPr>
          <w:rFonts w:cs="Calibri"/>
          <w:color w:val="000000" w:themeColor="text1"/>
          <w:lang w:val="en-GB"/>
        </w:rPr>
      </w:pPr>
      <w:r w:rsidRPr="005F011D">
        <w:rPr>
          <w:rFonts w:cs="Calibri"/>
          <w:color w:val="000000" w:themeColor="text1"/>
          <w:lang w:val="en-GB"/>
        </w:rPr>
        <w:tab/>
      </w:r>
      <w:r w:rsidRPr="005F011D">
        <w:rPr>
          <w:rFonts w:cs="Calibri"/>
          <w:color w:val="000000" w:themeColor="text1"/>
          <w:lang w:val="en-GB"/>
        </w:rPr>
        <w:tab/>
      </w:r>
      <w:r w:rsidRPr="005F011D">
        <w:rPr>
          <w:rFonts w:cs="Calibri"/>
          <w:color w:val="000000" w:themeColor="text1"/>
          <w:lang w:val="en-GB"/>
        </w:rPr>
        <w:tab/>
        <w:t>o</w:t>
      </w:r>
      <w:r w:rsidR="00E13C18" w:rsidRPr="005F011D">
        <w:rPr>
          <w:rFonts w:cs="Calibri"/>
          <w:color w:val="000000" w:themeColor="text1"/>
          <w:lang w:val="en-GB"/>
        </w:rPr>
        <w:t xml:space="preserve">ther admissible benefits such as </w:t>
      </w:r>
      <w:r w:rsidRPr="005F011D">
        <w:rPr>
          <w:rFonts w:cs="Calibri"/>
          <w:color w:val="000000" w:themeColor="text1"/>
          <w:lang w:val="en-GB"/>
        </w:rPr>
        <w:t>mobile &amp; internet allowance, medical</w:t>
      </w:r>
    </w:p>
    <w:p w14:paraId="02283A62" w14:textId="505D43D6" w:rsidR="00E13C18" w:rsidRPr="005F011D" w:rsidRDefault="005F011D" w:rsidP="00D63AA3">
      <w:pPr>
        <w:pStyle w:val="NoSpacing"/>
        <w:tabs>
          <w:tab w:val="left" w:pos="2835"/>
        </w:tabs>
        <w:spacing w:line="276" w:lineRule="auto"/>
        <w:ind w:left="2835" w:right="414" w:hanging="2268"/>
        <w:jc w:val="both"/>
        <w:rPr>
          <w:rFonts w:cs="Calibri"/>
          <w:color w:val="000000" w:themeColor="text1"/>
          <w:lang w:val="en-GB"/>
        </w:rPr>
      </w:pPr>
      <w:r w:rsidRPr="005F011D">
        <w:rPr>
          <w:rFonts w:cs="Calibri"/>
          <w:color w:val="000000" w:themeColor="text1"/>
          <w:lang w:val="en-GB"/>
        </w:rPr>
        <w:tab/>
      </w:r>
      <w:r w:rsidRPr="005F011D">
        <w:rPr>
          <w:rFonts w:cs="Calibri"/>
          <w:color w:val="000000" w:themeColor="text1"/>
          <w:lang w:val="en-GB"/>
        </w:rPr>
        <w:tab/>
      </w:r>
      <w:r w:rsidRPr="005F011D">
        <w:rPr>
          <w:rFonts w:cs="Calibri"/>
          <w:color w:val="000000" w:themeColor="text1"/>
          <w:lang w:val="en-GB"/>
        </w:rPr>
        <w:tab/>
        <w:t xml:space="preserve">benefits and </w:t>
      </w:r>
      <w:r w:rsidR="00E13C18" w:rsidRPr="005F011D">
        <w:rPr>
          <w:rFonts w:cs="Calibri"/>
          <w:color w:val="000000" w:themeColor="text1"/>
          <w:lang w:val="en-GB"/>
        </w:rPr>
        <w:t>group life insurance etc.</w:t>
      </w:r>
    </w:p>
    <w:p w14:paraId="532B2E37" w14:textId="77777777" w:rsidR="002C2A88" w:rsidRPr="00A81E59" w:rsidRDefault="002C2A88" w:rsidP="00AC62E7">
      <w:pPr>
        <w:pStyle w:val="NoSpacing"/>
        <w:ind w:right="414"/>
        <w:rPr>
          <w:rFonts w:cs="Calibri"/>
          <w:sz w:val="2"/>
          <w:lang w:val="en-GB"/>
        </w:rPr>
      </w:pPr>
    </w:p>
    <w:p w14:paraId="3A98D04B" w14:textId="77777777" w:rsidR="002C2A88" w:rsidRPr="00A81E59" w:rsidRDefault="002C2A88" w:rsidP="00AC62E7">
      <w:pPr>
        <w:pStyle w:val="NoSpacing"/>
        <w:ind w:right="414"/>
        <w:rPr>
          <w:rFonts w:cs="Calibri"/>
          <w:sz w:val="2"/>
          <w:lang w:val="en-GB"/>
        </w:rPr>
      </w:pPr>
    </w:p>
    <w:p w14:paraId="137B9EB2" w14:textId="77777777" w:rsidR="005A02A3" w:rsidRPr="00E13C18" w:rsidRDefault="005A02A3" w:rsidP="00980D49">
      <w:pPr>
        <w:pStyle w:val="NoSpacing"/>
        <w:ind w:right="414" w:firstLine="567"/>
        <w:rPr>
          <w:rFonts w:cs="Calibri"/>
          <w:b/>
          <w:color w:val="C00000"/>
          <w:sz w:val="2"/>
          <w:szCs w:val="26"/>
          <w:lang w:val="en-GB"/>
        </w:rPr>
      </w:pPr>
    </w:p>
    <w:p w14:paraId="0883D727" w14:textId="77777777" w:rsidR="005A02A3" w:rsidRDefault="005A02A3" w:rsidP="005A02A3">
      <w:pPr>
        <w:pStyle w:val="NoSpacing"/>
        <w:ind w:right="414" w:firstLine="567"/>
        <w:rPr>
          <w:rFonts w:cs="Calibri"/>
          <w:b/>
          <w:color w:val="C00000"/>
          <w:sz w:val="26"/>
          <w:szCs w:val="26"/>
          <w:lang w:val="en-GB"/>
        </w:rPr>
      </w:pPr>
      <w:r>
        <w:rPr>
          <w:rFonts w:cs="Calibri"/>
          <w:b/>
          <w:color w:val="C00000"/>
          <w:sz w:val="26"/>
          <w:szCs w:val="26"/>
          <w:lang w:val="en-GB"/>
        </w:rPr>
        <w:t xml:space="preserve">Job Summary </w:t>
      </w:r>
    </w:p>
    <w:p w14:paraId="44E1A765" w14:textId="77777777" w:rsidR="006937A1" w:rsidRPr="00E67785" w:rsidRDefault="006937A1" w:rsidP="005A02A3">
      <w:pPr>
        <w:pStyle w:val="NoSpacing"/>
        <w:ind w:right="414" w:firstLine="567"/>
        <w:rPr>
          <w:rFonts w:cs="Calibri"/>
          <w:b/>
          <w:color w:val="C00000"/>
          <w:sz w:val="4"/>
          <w:szCs w:val="26"/>
          <w:lang w:val="en-GB"/>
        </w:rPr>
      </w:pPr>
    </w:p>
    <w:p w14:paraId="7F0701EE" w14:textId="77777777" w:rsidR="00A04D28" w:rsidRPr="00544607" w:rsidRDefault="00A04D28" w:rsidP="00A04D28">
      <w:pPr>
        <w:pStyle w:val="NoSpacing"/>
        <w:ind w:left="567" w:right="414"/>
        <w:jc w:val="both"/>
        <w:rPr>
          <w:rFonts w:ascii="Arial" w:hAnsi="Arial" w:cs="Arial"/>
          <w:b/>
          <w:color w:val="C00000"/>
          <w:sz w:val="4"/>
          <w:szCs w:val="4"/>
          <w:lang w:val="en-GB"/>
        </w:rPr>
      </w:pPr>
    </w:p>
    <w:p w14:paraId="5FE35854" w14:textId="26CF12A2" w:rsidR="003E74E0" w:rsidRPr="00EB6DE4" w:rsidRDefault="00873E7E" w:rsidP="008E25CE">
      <w:pPr>
        <w:spacing w:after="0" w:line="360" w:lineRule="auto"/>
        <w:ind w:left="567"/>
        <w:jc w:val="both"/>
        <w:rPr>
          <w:rFonts w:cs="Calibri"/>
          <w:color w:val="000000" w:themeColor="text1"/>
        </w:rPr>
      </w:pPr>
      <w:r>
        <w:t xml:space="preserve">The position requires </w:t>
      </w:r>
      <w:r>
        <w:t xml:space="preserve">a </w:t>
      </w:r>
      <w:r>
        <w:t xml:space="preserve">clear understanding of </w:t>
      </w:r>
      <w:r>
        <w:t xml:space="preserve">the </w:t>
      </w:r>
      <w:r>
        <w:t xml:space="preserve">gender dimension and </w:t>
      </w:r>
      <w:r>
        <w:t>its</w:t>
      </w:r>
      <w:r>
        <w:t xml:space="preserve"> interlinkages with GBV, identity, sexuality, masculinity, </w:t>
      </w:r>
      <w:r>
        <w:t xml:space="preserve">and </w:t>
      </w:r>
      <w:r>
        <w:t xml:space="preserve">women’s body integrity in </w:t>
      </w:r>
      <w:r>
        <w:t xml:space="preserve">the </w:t>
      </w:r>
      <w:r>
        <w:t xml:space="preserve">country context. S/he </w:t>
      </w:r>
      <w:proofErr w:type="gramStart"/>
      <w:r>
        <w:t xml:space="preserve">has </w:t>
      </w:r>
      <w:r>
        <w:t>the</w:t>
      </w:r>
      <w:r>
        <w:t xml:space="preserve"> ability to</w:t>
      </w:r>
      <w:proofErr w:type="gramEnd"/>
      <w:r>
        <w:t xml:space="preserve"> bring policy issues </w:t>
      </w:r>
      <w:r>
        <w:t xml:space="preserve">by </w:t>
      </w:r>
      <w:r>
        <w:t xml:space="preserve">analysing social and legal gaps. A key aspect of the role is to represent ActionAid Bangladesh in inter-agency gender networks and build </w:t>
      </w:r>
      <w:r>
        <w:t>relationships</w:t>
      </w:r>
      <w:r>
        <w:t xml:space="preserve"> with government and non-government institutions at national and international levels for effective sharing of learning and complementation of technical and financial </w:t>
      </w:r>
      <w:proofErr w:type="spellStart"/>
      <w:r>
        <w:t>resources.The</w:t>
      </w:r>
      <w:proofErr w:type="spellEnd"/>
      <w:r>
        <w:t xml:space="preserve"> Manager</w:t>
      </w:r>
      <w:r>
        <w:t>Women’s Rights &amp; Gender Equity is also to facilitate initiatives related to women’s labour, decent work and public services campaign which aims all women should enjoy their labour rights, decent work and gender-responsive quality public services as they build solidarity and people’s power to end capitalism</w:t>
      </w:r>
      <w:r w:rsidR="00764196">
        <w:rPr>
          <w:rFonts w:cs="Calibri"/>
          <w:color w:val="000000" w:themeColor="text1"/>
        </w:rPr>
        <w:t xml:space="preserve">. </w:t>
      </w:r>
    </w:p>
    <w:p w14:paraId="2FC086DA" w14:textId="77777777" w:rsidR="009D5992" w:rsidRDefault="00142A57" w:rsidP="008E25CE">
      <w:pPr>
        <w:pStyle w:val="NoSpacing"/>
        <w:ind w:right="414" w:firstLine="567"/>
        <w:rPr>
          <w:rFonts w:cs="Calibri"/>
          <w:b/>
          <w:color w:val="C00000"/>
          <w:sz w:val="26"/>
          <w:szCs w:val="26"/>
          <w:lang w:val="en-GB"/>
        </w:rPr>
      </w:pPr>
      <w:r>
        <w:rPr>
          <w:rFonts w:cs="Calibri"/>
          <w:b/>
          <w:color w:val="C00000"/>
          <w:sz w:val="26"/>
          <w:szCs w:val="26"/>
          <w:lang w:val="en-GB"/>
        </w:rPr>
        <w:t>Key responsibilities include (not limited to)</w:t>
      </w:r>
      <w:r w:rsidR="009D5992">
        <w:rPr>
          <w:rFonts w:cs="Calibri"/>
          <w:b/>
          <w:color w:val="C00000"/>
          <w:sz w:val="26"/>
          <w:szCs w:val="26"/>
          <w:lang w:val="en-GB"/>
        </w:rPr>
        <w:t xml:space="preserve"> </w:t>
      </w:r>
    </w:p>
    <w:p w14:paraId="08022819" w14:textId="77777777" w:rsidR="006937A1" w:rsidRPr="008E25CE" w:rsidRDefault="006937A1" w:rsidP="008E25CE">
      <w:pPr>
        <w:spacing w:after="0" w:line="240" w:lineRule="auto"/>
        <w:ind w:firstLine="567"/>
        <w:rPr>
          <w:b/>
          <w:sz w:val="12"/>
          <w:szCs w:val="28"/>
        </w:rPr>
      </w:pPr>
    </w:p>
    <w:p w14:paraId="55C904D2" w14:textId="256CF271" w:rsidR="006937A1" w:rsidRPr="00873E7E" w:rsidRDefault="00873E7E" w:rsidP="00873E7E">
      <w:pPr>
        <w:spacing w:after="0"/>
        <w:ind w:firstLine="720"/>
        <w:jc w:val="both"/>
        <w:rPr>
          <w:b/>
        </w:rPr>
      </w:pPr>
      <w:r w:rsidRPr="00873E7E">
        <w:rPr>
          <w:b/>
        </w:rPr>
        <w:t>Knowledge leadership, programme development and advocacy Campaign</w:t>
      </w:r>
      <w:r w:rsidR="00632714" w:rsidRPr="00646C74">
        <w:rPr>
          <w:rFonts w:cstheme="minorHAnsi"/>
          <w:b/>
          <w:bCs/>
          <w:iCs/>
        </w:rPr>
        <w:t>:</w:t>
      </w:r>
    </w:p>
    <w:p w14:paraId="6723CF30" w14:textId="77777777" w:rsidR="00773E0B" w:rsidRPr="00773E0B" w:rsidRDefault="00773E0B" w:rsidP="00773E0B">
      <w:pPr>
        <w:spacing w:after="0"/>
        <w:ind w:firstLine="720"/>
        <w:jc w:val="both"/>
        <w:rPr>
          <w:rFonts w:cstheme="minorHAnsi"/>
          <w:b/>
          <w:bCs/>
          <w:iCs/>
          <w:sz w:val="4"/>
          <w:szCs w:val="4"/>
        </w:rPr>
      </w:pPr>
    </w:p>
    <w:p w14:paraId="35AFB7D4" w14:textId="77777777" w:rsidR="00873E7E" w:rsidRDefault="00873E7E" w:rsidP="00873E7E">
      <w:pPr>
        <w:pStyle w:val="ListParagraph"/>
        <w:numPr>
          <w:ilvl w:val="0"/>
          <w:numId w:val="9"/>
        </w:numPr>
        <w:spacing w:after="0"/>
        <w:jc w:val="both"/>
      </w:pPr>
      <w:r>
        <w:t>Support to ensure programmatic linkage with CSP V (Country Strategy 5) and ISP (International</w:t>
      </w:r>
    </w:p>
    <w:p w14:paraId="312C0759" w14:textId="77777777" w:rsidR="00873E7E" w:rsidRDefault="00873E7E" w:rsidP="00873E7E">
      <w:pPr>
        <w:pStyle w:val="ListParagraph"/>
        <w:numPr>
          <w:ilvl w:val="0"/>
          <w:numId w:val="9"/>
        </w:numPr>
        <w:spacing w:after="0"/>
        <w:jc w:val="both"/>
      </w:pPr>
      <w:r>
        <w:t>Strategy)</w:t>
      </w:r>
    </w:p>
    <w:p w14:paraId="0122B82E" w14:textId="07A35616" w:rsidR="00873E7E" w:rsidRDefault="00873E7E" w:rsidP="00873E7E">
      <w:pPr>
        <w:pStyle w:val="ListParagraph"/>
        <w:numPr>
          <w:ilvl w:val="0"/>
          <w:numId w:val="9"/>
        </w:numPr>
        <w:spacing w:after="0"/>
        <w:jc w:val="both"/>
      </w:pPr>
      <w:r>
        <w:t>Initiate, conduct</w:t>
      </w:r>
      <w:r>
        <w:t>,</w:t>
      </w:r>
      <w:r>
        <w:t xml:space="preserve"> and facilitate knowledge </w:t>
      </w:r>
      <w:r w:rsidR="00D63AA3">
        <w:t>products</w:t>
      </w:r>
      <w:r>
        <w:t xml:space="preserve"> on </w:t>
      </w:r>
      <w:r w:rsidR="00D63AA3">
        <w:t>women’s</w:t>
      </w:r>
      <w:r>
        <w:t xml:space="preserve"> rights issues.</w:t>
      </w:r>
    </w:p>
    <w:p w14:paraId="29D7E663" w14:textId="298B3B55" w:rsidR="00D63AA3" w:rsidRDefault="00D63AA3" w:rsidP="00D63AA3">
      <w:pPr>
        <w:pStyle w:val="ListParagraph"/>
        <w:numPr>
          <w:ilvl w:val="0"/>
          <w:numId w:val="9"/>
        </w:numPr>
        <w:spacing w:after="0"/>
        <w:jc w:val="both"/>
      </w:pPr>
      <w:r>
        <w:t>Review, give feedback and edit consultant’s works specially on evidence-based research/survey/</w:t>
      </w:r>
    </w:p>
    <w:p w14:paraId="251C72CC" w14:textId="2BFEBD13" w:rsidR="00873E7E" w:rsidRDefault="00873E7E" w:rsidP="00D63AA3">
      <w:pPr>
        <w:pStyle w:val="ListParagraph"/>
        <w:spacing w:after="0"/>
        <w:ind w:left="1440"/>
        <w:jc w:val="both"/>
      </w:pPr>
      <w:r>
        <w:t xml:space="preserve">documentation related to women’s </w:t>
      </w:r>
      <w:r w:rsidR="00D63AA3">
        <w:t>rights</w:t>
      </w:r>
      <w:r>
        <w:t xml:space="preserve"> issues</w:t>
      </w:r>
    </w:p>
    <w:p w14:paraId="4F6CC6DA" w14:textId="73C69D2B" w:rsidR="00873E7E" w:rsidRDefault="00873E7E" w:rsidP="00873E7E">
      <w:pPr>
        <w:pStyle w:val="ListParagraph"/>
        <w:numPr>
          <w:ilvl w:val="0"/>
          <w:numId w:val="9"/>
        </w:numPr>
        <w:spacing w:after="0"/>
        <w:jc w:val="both"/>
      </w:pPr>
      <w:r>
        <w:t xml:space="preserve">Facilitate the process of PRRP (participatory review &amp; reflection process), Plans &amp; Budget </w:t>
      </w:r>
      <w:proofErr w:type="spellStart"/>
      <w:r>
        <w:t>forWRGE</w:t>
      </w:r>
      <w:proofErr w:type="spellEnd"/>
    </w:p>
    <w:p w14:paraId="1B156703" w14:textId="5AF46DE1" w:rsidR="00873E7E" w:rsidRDefault="00873E7E" w:rsidP="00873E7E">
      <w:pPr>
        <w:pStyle w:val="ListParagraph"/>
        <w:numPr>
          <w:ilvl w:val="0"/>
          <w:numId w:val="9"/>
        </w:numPr>
        <w:spacing w:after="0"/>
        <w:jc w:val="both"/>
      </w:pPr>
      <w:r>
        <w:t>Ensure the analysis and the central role of women’s rights in the struggle against poverty and</w:t>
      </w:r>
    </w:p>
    <w:p w14:paraId="1F1D96BD" w14:textId="77777777" w:rsidR="00873E7E" w:rsidRDefault="00873E7E" w:rsidP="00873E7E">
      <w:pPr>
        <w:pStyle w:val="ListParagraph"/>
        <w:numPr>
          <w:ilvl w:val="0"/>
          <w:numId w:val="9"/>
        </w:numPr>
        <w:spacing w:after="0"/>
        <w:jc w:val="both"/>
      </w:pPr>
      <w:r>
        <w:t>injustice properly translated to campaigns.</w:t>
      </w:r>
    </w:p>
    <w:p w14:paraId="41AD6F2D" w14:textId="64850930" w:rsidR="00873E7E" w:rsidRDefault="00873E7E" w:rsidP="00873E7E">
      <w:pPr>
        <w:pStyle w:val="ListParagraph"/>
        <w:numPr>
          <w:ilvl w:val="0"/>
          <w:numId w:val="9"/>
        </w:numPr>
        <w:spacing w:after="0"/>
        <w:jc w:val="both"/>
      </w:pPr>
      <w:r>
        <w:t xml:space="preserve">Connect advocacy issues from grass root to national and international </w:t>
      </w:r>
      <w:r w:rsidR="00D63AA3">
        <w:t>levels</w:t>
      </w:r>
      <w:r>
        <w:t xml:space="preserve"> to connect</w:t>
      </w:r>
      <w:r>
        <w:t xml:space="preserve"> </w:t>
      </w:r>
      <w:r>
        <w:t xml:space="preserve">community level processes of conscientisation with </w:t>
      </w:r>
      <w:r w:rsidR="00D63AA3">
        <w:t xml:space="preserve">the </w:t>
      </w:r>
      <w:r>
        <w:t>district, national and international level</w:t>
      </w:r>
    </w:p>
    <w:p w14:paraId="358EF96D" w14:textId="77777777" w:rsidR="00873E7E" w:rsidRDefault="00873E7E" w:rsidP="00873E7E">
      <w:pPr>
        <w:pStyle w:val="ListParagraph"/>
        <w:spacing w:after="0"/>
        <w:ind w:left="1440"/>
        <w:jc w:val="both"/>
      </w:pPr>
      <w:r>
        <w:t>mobilisation.</w:t>
      </w:r>
    </w:p>
    <w:p w14:paraId="27C03CCA" w14:textId="732B388D" w:rsidR="00873E7E" w:rsidRDefault="00873E7E" w:rsidP="00873E7E">
      <w:pPr>
        <w:pStyle w:val="ListParagraph"/>
        <w:numPr>
          <w:ilvl w:val="0"/>
          <w:numId w:val="9"/>
        </w:numPr>
        <w:spacing w:after="0"/>
        <w:jc w:val="both"/>
      </w:pPr>
      <w:r>
        <w:lastRenderedPageBreak/>
        <w:t xml:space="preserve">Provide technical support to </w:t>
      </w:r>
      <w:r>
        <w:t>national-level</w:t>
      </w:r>
      <w:r>
        <w:t xml:space="preserve"> networks (</w:t>
      </w:r>
      <w:proofErr w:type="gramStart"/>
      <w:r>
        <w:t>SAC,JNNPF</w:t>
      </w:r>
      <w:proofErr w:type="gramEnd"/>
      <w:r>
        <w:t>,</w:t>
      </w:r>
      <w:r>
        <w:t xml:space="preserve"> </w:t>
      </w:r>
      <w:r>
        <w:t>SBGN,SWN,WC,</w:t>
      </w:r>
      <w:r>
        <w:t xml:space="preserve"> </w:t>
      </w:r>
      <w:r>
        <w:t>GNB,CRAC</w:t>
      </w:r>
      <w:r>
        <w:t xml:space="preserve"> </w:t>
      </w:r>
      <w:r>
        <w:t xml:space="preserve">etc.) and clusters (GBV cluster, </w:t>
      </w:r>
      <w:proofErr w:type="spellStart"/>
      <w:r>
        <w:t>GiHA</w:t>
      </w:r>
      <w:proofErr w:type="spellEnd"/>
      <w:r>
        <w:t xml:space="preserve"> etc.)</w:t>
      </w:r>
    </w:p>
    <w:p w14:paraId="14E8DA11" w14:textId="0736C0F4" w:rsidR="00873E7E" w:rsidRDefault="00873E7E" w:rsidP="00873E7E">
      <w:pPr>
        <w:pStyle w:val="ListParagraph"/>
        <w:numPr>
          <w:ilvl w:val="0"/>
          <w:numId w:val="9"/>
        </w:numPr>
        <w:spacing w:after="0"/>
        <w:jc w:val="both"/>
      </w:pPr>
      <w:r>
        <w:t>Facilitate the process to observe OBR,</w:t>
      </w:r>
      <w:r>
        <w:t xml:space="preserve"> </w:t>
      </w:r>
      <w:r>
        <w:t xml:space="preserve">IWD,16DoA and </w:t>
      </w:r>
      <w:r>
        <w:t>other</w:t>
      </w:r>
      <w:r>
        <w:t xml:space="preserve"> campaigns at local, national and</w:t>
      </w:r>
    </w:p>
    <w:p w14:paraId="1F46605F" w14:textId="440278FF" w:rsidR="005A16B6" w:rsidRPr="003A2BC6" w:rsidRDefault="00873E7E" w:rsidP="00873E7E">
      <w:pPr>
        <w:pStyle w:val="ListParagraph"/>
        <w:spacing w:after="0"/>
        <w:ind w:left="1440"/>
        <w:jc w:val="both"/>
      </w:pPr>
      <w:r>
        <w:t>international level</w:t>
      </w:r>
      <w:r w:rsidR="005A16B6" w:rsidRPr="003A2BC6">
        <w:t xml:space="preserve">.  </w:t>
      </w:r>
    </w:p>
    <w:p w14:paraId="74AD5083" w14:textId="77777777" w:rsidR="005A16B6" w:rsidRPr="008E25CE" w:rsidRDefault="005A16B6" w:rsidP="00AC6EBE">
      <w:pPr>
        <w:spacing w:after="0" w:line="240" w:lineRule="auto"/>
        <w:ind w:left="1080"/>
        <w:jc w:val="both"/>
        <w:rPr>
          <w:sz w:val="2"/>
          <w:szCs w:val="2"/>
        </w:rPr>
      </w:pPr>
    </w:p>
    <w:p w14:paraId="118F2FE2" w14:textId="77777777" w:rsidR="00E870CF" w:rsidRPr="00252589" w:rsidRDefault="00E870CF" w:rsidP="00153053">
      <w:pPr>
        <w:spacing w:after="0"/>
        <w:ind w:firstLine="720"/>
        <w:jc w:val="both"/>
        <w:rPr>
          <w:rFonts w:cstheme="minorHAnsi"/>
          <w:b/>
          <w:sz w:val="10"/>
        </w:rPr>
      </w:pPr>
    </w:p>
    <w:p w14:paraId="3D2CB49D" w14:textId="41395F38" w:rsidR="003F78A8" w:rsidRPr="00153053" w:rsidRDefault="00873E7E" w:rsidP="00153053">
      <w:pPr>
        <w:spacing w:after="0"/>
        <w:ind w:firstLine="720"/>
        <w:jc w:val="both"/>
        <w:rPr>
          <w:rFonts w:cstheme="minorHAnsi"/>
          <w:b/>
          <w:bCs/>
          <w:iCs/>
        </w:rPr>
      </w:pPr>
      <w:r w:rsidRPr="00873E7E">
        <w:rPr>
          <w:rFonts w:ascii="Arial" w:hAnsi="Arial" w:cs="Arial"/>
          <w:b/>
          <w:sz w:val="18"/>
          <w:szCs w:val="18"/>
        </w:rPr>
        <w:t>Partnership Management</w:t>
      </w:r>
      <w:r w:rsidR="003F78A8" w:rsidRPr="00153053">
        <w:rPr>
          <w:rFonts w:cstheme="minorHAnsi"/>
          <w:b/>
          <w:bCs/>
          <w:iCs/>
        </w:rPr>
        <w:tab/>
      </w:r>
    </w:p>
    <w:p w14:paraId="7719B7C2" w14:textId="77777777" w:rsidR="003F78A8" w:rsidRPr="00153053" w:rsidRDefault="003F78A8" w:rsidP="00153053">
      <w:pPr>
        <w:spacing w:after="0"/>
        <w:jc w:val="both"/>
        <w:rPr>
          <w:rFonts w:cstheme="minorHAnsi"/>
          <w:b/>
          <w:color w:val="C00000"/>
          <w:sz w:val="2"/>
        </w:rPr>
      </w:pPr>
    </w:p>
    <w:p w14:paraId="5A3A2EEB" w14:textId="77777777" w:rsidR="00873E7E" w:rsidRPr="00873E7E" w:rsidRDefault="00873E7E" w:rsidP="00873E7E">
      <w:pPr>
        <w:pStyle w:val="NoSpacing"/>
        <w:numPr>
          <w:ilvl w:val="0"/>
          <w:numId w:val="10"/>
        </w:numPr>
        <w:jc w:val="both"/>
        <w:rPr>
          <w:color w:val="000000" w:themeColor="text1"/>
          <w:lang w:val="en-GB"/>
        </w:rPr>
      </w:pPr>
      <w:r w:rsidRPr="00873E7E">
        <w:rPr>
          <w:color w:val="000000" w:themeColor="text1"/>
          <w:lang w:val="en-GB"/>
        </w:rPr>
        <w:t>Support team for project management and quality implementation.</w:t>
      </w:r>
    </w:p>
    <w:p w14:paraId="0526CCFC" w14:textId="125211CA" w:rsidR="00873E7E" w:rsidRPr="00873E7E" w:rsidRDefault="00873E7E" w:rsidP="00873E7E">
      <w:pPr>
        <w:pStyle w:val="NoSpacing"/>
        <w:numPr>
          <w:ilvl w:val="0"/>
          <w:numId w:val="10"/>
        </w:numPr>
        <w:jc w:val="both"/>
        <w:rPr>
          <w:color w:val="000000" w:themeColor="text1"/>
          <w:lang w:val="en-GB"/>
        </w:rPr>
      </w:pPr>
      <w:r w:rsidRPr="00873E7E">
        <w:rPr>
          <w:color w:val="000000" w:themeColor="text1"/>
          <w:lang w:val="en-GB"/>
        </w:rPr>
        <w:t>Maintain close communication and coordination with partners for planning, implementation and</w:t>
      </w:r>
    </w:p>
    <w:p w14:paraId="3C928A55" w14:textId="77777777" w:rsidR="00873E7E" w:rsidRPr="00873E7E" w:rsidRDefault="00873E7E" w:rsidP="00873E7E">
      <w:pPr>
        <w:pStyle w:val="NoSpacing"/>
        <w:numPr>
          <w:ilvl w:val="0"/>
          <w:numId w:val="10"/>
        </w:numPr>
        <w:jc w:val="both"/>
        <w:rPr>
          <w:color w:val="000000" w:themeColor="text1"/>
          <w:lang w:val="en-GB"/>
        </w:rPr>
      </w:pPr>
      <w:r w:rsidRPr="00873E7E">
        <w:rPr>
          <w:color w:val="000000" w:themeColor="text1"/>
          <w:lang w:val="en-GB"/>
        </w:rPr>
        <w:t>monitoring.</w:t>
      </w:r>
    </w:p>
    <w:p w14:paraId="5CD1ADDA" w14:textId="2CA864AD" w:rsidR="00873E7E" w:rsidRPr="00873E7E" w:rsidRDefault="00873E7E" w:rsidP="00873E7E">
      <w:pPr>
        <w:pStyle w:val="NoSpacing"/>
        <w:numPr>
          <w:ilvl w:val="0"/>
          <w:numId w:val="10"/>
        </w:numPr>
        <w:jc w:val="both"/>
        <w:rPr>
          <w:color w:val="000000" w:themeColor="text1"/>
          <w:lang w:val="en-GB"/>
        </w:rPr>
      </w:pPr>
      <w:r w:rsidRPr="00873E7E">
        <w:rPr>
          <w:color w:val="000000" w:themeColor="text1"/>
          <w:lang w:val="en-GB"/>
        </w:rPr>
        <w:t>Ensure audit compliance.</w:t>
      </w:r>
    </w:p>
    <w:p w14:paraId="695E1E9C" w14:textId="244E1B1A" w:rsidR="00C25B0D" w:rsidRPr="00873E7E" w:rsidRDefault="00873E7E" w:rsidP="00873E7E">
      <w:pPr>
        <w:pStyle w:val="NoSpacing"/>
        <w:numPr>
          <w:ilvl w:val="0"/>
          <w:numId w:val="10"/>
        </w:numPr>
        <w:jc w:val="both"/>
        <w:rPr>
          <w:color w:val="000000" w:themeColor="text1"/>
          <w:lang w:val="en-GB"/>
        </w:rPr>
      </w:pPr>
      <w:r w:rsidRPr="00873E7E">
        <w:rPr>
          <w:color w:val="000000" w:themeColor="text1"/>
          <w:lang w:val="en-GB"/>
        </w:rPr>
        <w:t>Provide technical support to donor correspondence &amp; reports, Plans &amp; Budget, FD6, agreement,</w:t>
      </w:r>
      <w:r>
        <w:rPr>
          <w:color w:val="000000" w:themeColor="text1"/>
          <w:lang w:val="en-GB"/>
        </w:rPr>
        <w:t xml:space="preserve"> </w:t>
      </w:r>
      <w:r w:rsidRPr="00873E7E">
        <w:rPr>
          <w:color w:val="000000" w:themeColor="text1"/>
          <w:lang w:val="en-GB"/>
        </w:rPr>
        <w:t>MoU, fund flow &amp; budget tracking</w:t>
      </w:r>
      <w:r w:rsidR="005A1AFB" w:rsidRPr="00873E7E">
        <w:rPr>
          <w:color w:val="000000" w:themeColor="text1"/>
          <w:lang w:val="en-GB"/>
        </w:rPr>
        <w:t>.</w:t>
      </w:r>
    </w:p>
    <w:p w14:paraId="42704BF5" w14:textId="77777777" w:rsidR="00E870CF" w:rsidRPr="00A676A0" w:rsidRDefault="00E870CF" w:rsidP="0086259E">
      <w:pPr>
        <w:spacing w:after="0"/>
        <w:ind w:firstLine="720"/>
        <w:rPr>
          <w:rFonts w:cstheme="minorHAnsi"/>
          <w:b/>
          <w:sz w:val="12"/>
        </w:rPr>
      </w:pPr>
    </w:p>
    <w:p w14:paraId="691EBE75" w14:textId="702FE649" w:rsidR="003F78A8" w:rsidRPr="00252589" w:rsidRDefault="00873E7E" w:rsidP="0086259E">
      <w:pPr>
        <w:spacing w:after="0"/>
        <w:ind w:firstLine="720"/>
        <w:rPr>
          <w:rFonts w:cstheme="minorHAnsi"/>
          <w:b/>
          <w:bCs/>
          <w:iCs/>
        </w:rPr>
      </w:pPr>
      <w:r w:rsidRPr="00873E7E">
        <w:rPr>
          <w:b/>
        </w:rPr>
        <w:t>Resource Mobilization/Fund raising</w:t>
      </w:r>
      <w:r w:rsidR="003F78A8" w:rsidRPr="00252589">
        <w:rPr>
          <w:rFonts w:cstheme="minorHAnsi"/>
          <w:b/>
          <w:bCs/>
          <w:iCs/>
        </w:rPr>
        <w:t>:</w:t>
      </w:r>
      <w:r w:rsidR="003F78A8" w:rsidRPr="00252589">
        <w:rPr>
          <w:rFonts w:cstheme="minorHAnsi"/>
          <w:b/>
          <w:bCs/>
          <w:iCs/>
        </w:rPr>
        <w:tab/>
      </w:r>
    </w:p>
    <w:p w14:paraId="050D52F4" w14:textId="77777777" w:rsidR="00873E7E" w:rsidRDefault="00873E7E" w:rsidP="00423E18">
      <w:pPr>
        <w:pStyle w:val="ListParagraph"/>
        <w:numPr>
          <w:ilvl w:val="0"/>
          <w:numId w:val="16"/>
        </w:numPr>
        <w:tabs>
          <w:tab w:val="left" w:pos="360"/>
        </w:tabs>
        <w:spacing w:after="0"/>
        <w:ind w:right="144"/>
        <w:jc w:val="both"/>
      </w:pPr>
      <w:r>
        <w:t xml:space="preserve">Support Programme and Partnership Development (PD) team on resource mobilisation </w:t>
      </w:r>
    </w:p>
    <w:p w14:paraId="091EB0A9" w14:textId="53F55010" w:rsidR="00E870CF" w:rsidRDefault="00873E7E" w:rsidP="00423E18">
      <w:pPr>
        <w:pStyle w:val="ListParagraph"/>
        <w:numPr>
          <w:ilvl w:val="0"/>
          <w:numId w:val="16"/>
        </w:numPr>
        <w:tabs>
          <w:tab w:val="left" w:pos="360"/>
        </w:tabs>
        <w:spacing w:after="0"/>
        <w:ind w:right="144"/>
        <w:jc w:val="both"/>
      </w:pPr>
      <w:r>
        <w:t>Work intensively to address the donor’s requirements</w:t>
      </w:r>
      <w:r w:rsidR="00764196">
        <w:t>.</w:t>
      </w:r>
    </w:p>
    <w:p w14:paraId="796BEBB4" w14:textId="77777777" w:rsidR="00E870CF" w:rsidRPr="00A676A0" w:rsidRDefault="00E870CF" w:rsidP="00E870CF">
      <w:pPr>
        <w:spacing w:after="0"/>
        <w:ind w:firstLine="720"/>
        <w:jc w:val="both"/>
        <w:rPr>
          <w:sz w:val="10"/>
        </w:rPr>
      </w:pPr>
    </w:p>
    <w:p w14:paraId="3C3E4DF4" w14:textId="5DC08F0B" w:rsidR="003F78A8" w:rsidRPr="00B9546A" w:rsidRDefault="00873E7E" w:rsidP="00E870CF">
      <w:pPr>
        <w:spacing w:after="0"/>
        <w:ind w:firstLine="720"/>
        <w:jc w:val="both"/>
        <w:rPr>
          <w:rFonts w:cstheme="minorHAnsi"/>
          <w:b/>
          <w:bCs/>
          <w:iCs/>
        </w:rPr>
      </w:pPr>
      <w:r w:rsidRPr="00873E7E">
        <w:rPr>
          <w:b/>
        </w:rPr>
        <w:t>Profiling and Networking</w:t>
      </w:r>
      <w:r w:rsidR="003F78A8" w:rsidRPr="00B9546A">
        <w:rPr>
          <w:rFonts w:cstheme="minorHAnsi"/>
          <w:b/>
          <w:bCs/>
          <w:iCs/>
        </w:rPr>
        <w:t>:</w:t>
      </w:r>
      <w:r w:rsidR="003F78A8" w:rsidRPr="00B9546A">
        <w:rPr>
          <w:rFonts w:cstheme="minorHAnsi"/>
          <w:b/>
          <w:bCs/>
          <w:iCs/>
        </w:rPr>
        <w:tab/>
      </w:r>
    </w:p>
    <w:p w14:paraId="3D416355" w14:textId="77777777" w:rsidR="0086259E" w:rsidRPr="00B9546A" w:rsidRDefault="0086259E" w:rsidP="00B9546A">
      <w:pPr>
        <w:spacing w:after="0"/>
        <w:ind w:firstLine="720"/>
        <w:jc w:val="both"/>
        <w:rPr>
          <w:rFonts w:cstheme="minorHAnsi"/>
          <w:b/>
          <w:bCs/>
          <w:iCs/>
          <w:sz w:val="2"/>
        </w:rPr>
      </w:pPr>
    </w:p>
    <w:p w14:paraId="7A8E8BD7" w14:textId="4D7658F4" w:rsidR="00873E7E" w:rsidRDefault="00873E7E" w:rsidP="00873E7E">
      <w:pPr>
        <w:pStyle w:val="NoSpacing"/>
        <w:numPr>
          <w:ilvl w:val="0"/>
          <w:numId w:val="18"/>
        </w:numPr>
        <w:jc w:val="both"/>
      </w:pPr>
      <w:r>
        <w:t>Lead ActionAid’s Global Campaign at all stages – in analysis, strategy development,</w:t>
      </w:r>
      <w:r>
        <w:t xml:space="preserve"> </w:t>
      </w:r>
      <w:r>
        <w:t>implementation, policy advocacy</w:t>
      </w:r>
      <w:r>
        <w:t>,</w:t>
      </w:r>
      <w:r>
        <w:t xml:space="preserve"> and coordination with allies/partners/unions.</w:t>
      </w:r>
    </w:p>
    <w:p w14:paraId="4997B19D" w14:textId="235FC7BF" w:rsidR="00873E7E" w:rsidRDefault="00873E7E" w:rsidP="00873E7E">
      <w:pPr>
        <w:pStyle w:val="NoSpacing"/>
        <w:numPr>
          <w:ilvl w:val="0"/>
          <w:numId w:val="18"/>
        </w:numPr>
        <w:jc w:val="both"/>
      </w:pPr>
      <w:r>
        <w:t xml:space="preserve">Represent AAB to play </w:t>
      </w:r>
      <w:r>
        <w:t xml:space="preserve">a </w:t>
      </w:r>
      <w:r>
        <w:t xml:space="preserve">strategic and active role on WR issues in </w:t>
      </w:r>
      <w:r>
        <w:t xml:space="preserve">the </w:t>
      </w:r>
      <w:r>
        <w:t>AA federation.</w:t>
      </w:r>
    </w:p>
    <w:p w14:paraId="32553D15" w14:textId="416F19A8" w:rsidR="00873E7E" w:rsidRDefault="00873E7E" w:rsidP="00873E7E">
      <w:pPr>
        <w:pStyle w:val="NoSpacing"/>
        <w:numPr>
          <w:ilvl w:val="0"/>
          <w:numId w:val="18"/>
        </w:numPr>
        <w:jc w:val="both"/>
      </w:pPr>
      <w:r>
        <w:t xml:space="preserve">Develop strategic </w:t>
      </w:r>
      <w:r>
        <w:t>relationships</w:t>
      </w:r>
      <w:r>
        <w:t xml:space="preserve"> and </w:t>
      </w:r>
      <w:r>
        <w:t>partnerships</w:t>
      </w:r>
      <w:r>
        <w:t xml:space="preserve"> with key stakeholders at National, Regional and</w:t>
      </w:r>
      <w:r>
        <w:t xml:space="preserve"> </w:t>
      </w:r>
      <w:r>
        <w:t xml:space="preserve">International </w:t>
      </w:r>
      <w:r>
        <w:t>Levels</w:t>
      </w:r>
      <w:r>
        <w:t>.</w:t>
      </w:r>
    </w:p>
    <w:p w14:paraId="44DE1F5A" w14:textId="2C7EB1CB" w:rsidR="00873E7E" w:rsidRDefault="00873E7E" w:rsidP="00873E7E">
      <w:pPr>
        <w:pStyle w:val="NoSpacing"/>
        <w:numPr>
          <w:ilvl w:val="0"/>
          <w:numId w:val="18"/>
        </w:numPr>
        <w:jc w:val="both"/>
      </w:pPr>
      <w:r>
        <w:t xml:space="preserve">Interact, </w:t>
      </w:r>
      <w:proofErr w:type="gramStart"/>
      <w:r>
        <w:t>build</w:t>
      </w:r>
      <w:proofErr w:type="gramEnd"/>
      <w:r>
        <w:t xml:space="preserve"> and nurture effective working relationships with relevant GO/NGOs, and Civil Society</w:t>
      </w:r>
      <w:r>
        <w:t xml:space="preserve"> </w:t>
      </w:r>
      <w:r>
        <w:t>Organizations in order to foster coordination, collaboration</w:t>
      </w:r>
      <w:r>
        <w:t>,</w:t>
      </w:r>
      <w:r>
        <w:t xml:space="preserve"> and partnership</w:t>
      </w:r>
    </w:p>
    <w:p w14:paraId="1865A7A0" w14:textId="4781CB8C" w:rsidR="00873E7E" w:rsidRDefault="00873E7E" w:rsidP="00873E7E">
      <w:pPr>
        <w:pStyle w:val="NoSpacing"/>
        <w:numPr>
          <w:ilvl w:val="0"/>
          <w:numId w:val="18"/>
        </w:numPr>
        <w:jc w:val="both"/>
      </w:pPr>
      <w:r>
        <w:t>Serve as a resource person for disseminating knowledge and skills to GO/NGO and other institutions</w:t>
      </w:r>
    </w:p>
    <w:p w14:paraId="527CF56B" w14:textId="0EDC5622" w:rsidR="00593987" w:rsidRPr="00E870CF" w:rsidRDefault="00873E7E" w:rsidP="00873E7E">
      <w:pPr>
        <w:pStyle w:val="NoSpacing"/>
        <w:spacing w:line="276" w:lineRule="auto"/>
        <w:ind w:left="1440"/>
        <w:jc w:val="both"/>
      </w:pPr>
      <w:r>
        <w:t>for AAB profiling</w:t>
      </w:r>
      <w:r w:rsidR="00652D49">
        <w:t>.</w:t>
      </w:r>
    </w:p>
    <w:p w14:paraId="48C258E8" w14:textId="77777777" w:rsidR="00764196" w:rsidRPr="00423E18" w:rsidRDefault="00764196" w:rsidP="00423E18">
      <w:pPr>
        <w:spacing w:after="0"/>
        <w:jc w:val="both"/>
        <w:rPr>
          <w:b/>
          <w:sz w:val="10"/>
          <w:szCs w:val="10"/>
        </w:rPr>
      </w:pPr>
    </w:p>
    <w:p w14:paraId="33B08787" w14:textId="006D83C3" w:rsidR="00E870CF" w:rsidRPr="00B9546A" w:rsidRDefault="00873E7E" w:rsidP="00E870CF">
      <w:pPr>
        <w:spacing w:after="0"/>
        <w:ind w:firstLine="720"/>
        <w:jc w:val="both"/>
        <w:rPr>
          <w:rFonts w:cstheme="minorHAnsi"/>
          <w:b/>
          <w:bCs/>
          <w:iCs/>
        </w:rPr>
      </w:pPr>
      <w:r w:rsidRPr="00873E7E">
        <w:rPr>
          <w:b/>
        </w:rPr>
        <w:t>Team Management</w:t>
      </w:r>
      <w:r w:rsidR="00E870CF" w:rsidRPr="00B9546A">
        <w:rPr>
          <w:rFonts w:cstheme="minorHAnsi"/>
          <w:b/>
          <w:bCs/>
          <w:iCs/>
        </w:rPr>
        <w:t>:</w:t>
      </w:r>
      <w:r w:rsidR="00E870CF" w:rsidRPr="00B9546A">
        <w:rPr>
          <w:rFonts w:cstheme="minorHAnsi"/>
          <w:b/>
          <w:bCs/>
          <w:iCs/>
        </w:rPr>
        <w:tab/>
      </w:r>
    </w:p>
    <w:p w14:paraId="164C262E" w14:textId="77777777" w:rsidR="00E870CF" w:rsidRPr="00B9546A" w:rsidRDefault="00E870CF" w:rsidP="00E870CF">
      <w:pPr>
        <w:spacing w:after="0"/>
        <w:ind w:firstLine="720"/>
        <w:jc w:val="both"/>
        <w:rPr>
          <w:rFonts w:cstheme="minorHAnsi"/>
          <w:b/>
          <w:bCs/>
          <w:iCs/>
          <w:sz w:val="2"/>
        </w:rPr>
      </w:pPr>
    </w:p>
    <w:p w14:paraId="12CFD4C9" w14:textId="77777777" w:rsidR="00873E7E" w:rsidRDefault="00873E7E" w:rsidP="00873E7E">
      <w:pPr>
        <w:pStyle w:val="NoSpacing"/>
        <w:numPr>
          <w:ilvl w:val="0"/>
          <w:numId w:val="23"/>
        </w:numPr>
        <w:jc w:val="both"/>
      </w:pPr>
      <w:r>
        <w:t>Support team on partnership management and implementation.</w:t>
      </w:r>
    </w:p>
    <w:p w14:paraId="4A22EB1A" w14:textId="6753B8AD" w:rsidR="00873E7E" w:rsidRDefault="00873E7E" w:rsidP="00873E7E">
      <w:pPr>
        <w:pStyle w:val="NoSpacing"/>
        <w:numPr>
          <w:ilvl w:val="0"/>
          <w:numId w:val="23"/>
        </w:numPr>
        <w:jc w:val="both"/>
      </w:pPr>
      <w:r>
        <w:t>Support team members on Planning, Supervision &amp; Appraisal</w:t>
      </w:r>
    </w:p>
    <w:p w14:paraId="38A2143F" w14:textId="17186E9E" w:rsidR="00873E7E" w:rsidRDefault="00873E7E" w:rsidP="00873E7E">
      <w:pPr>
        <w:pStyle w:val="NoSpacing"/>
        <w:numPr>
          <w:ilvl w:val="0"/>
          <w:numId w:val="23"/>
        </w:numPr>
        <w:jc w:val="both"/>
      </w:pPr>
      <w:r>
        <w:t>Give motivation to the team members.</w:t>
      </w:r>
    </w:p>
    <w:p w14:paraId="3CEF7986" w14:textId="4D2AFD72" w:rsidR="00873E7E" w:rsidRDefault="00873E7E" w:rsidP="00873E7E">
      <w:pPr>
        <w:pStyle w:val="NoSpacing"/>
        <w:numPr>
          <w:ilvl w:val="0"/>
          <w:numId w:val="23"/>
        </w:numPr>
        <w:jc w:val="both"/>
      </w:pPr>
      <w:r>
        <w:t>Conflict Resolution</w:t>
      </w:r>
    </w:p>
    <w:p w14:paraId="4A15CBD7" w14:textId="793EED4D" w:rsidR="00873E7E" w:rsidRDefault="00873E7E" w:rsidP="00873E7E">
      <w:pPr>
        <w:pStyle w:val="NoSpacing"/>
        <w:numPr>
          <w:ilvl w:val="0"/>
          <w:numId w:val="23"/>
        </w:numPr>
        <w:jc w:val="both"/>
      </w:pPr>
      <w:r>
        <w:t>Knowledge and capacity building of team members</w:t>
      </w:r>
    </w:p>
    <w:p w14:paraId="6DDC2E22" w14:textId="547E651F" w:rsidR="00E870CF" w:rsidRPr="00E870CF" w:rsidRDefault="00873E7E" w:rsidP="00873E7E">
      <w:pPr>
        <w:pStyle w:val="NoSpacing"/>
        <w:numPr>
          <w:ilvl w:val="0"/>
          <w:numId w:val="23"/>
        </w:numPr>
        <w:spacing w:line="276" w:lineRule="auto"/>
        <w:jc w:val="both"/>
      </w:pPr>
      <w:r>
        <w:t xml:space="preserve">Encourage team </w:t>
      </w:r>
      <w:r w:rsidR="008E645F">
        <w:t>members</w:t>
      </w:r>
      <w:r>
        <w:t xml:space="preserve"> to meet the deadline</w:t>
      </w:r>
    </w:p>
    <w:p w14:paraId="32E2BC0D" w14:textId="77777777" w:rsidR="00E870CF" w:rsidRPr="008E25CE" w:rsidRDefault="00E870CF" w:rsidP="00E870CF">
      <w:pPr>
        <w:spacing w:after="0"/>
        <w:ind w:firstLine="720"/>
        <w:jc w:val="both"/>
        <w:rPr>
          <w:b/>
          <w:i/>
          <w:sz w:val="4"/>
          <w:szCs w:val="16"/>
        </w:rPr>
      </w:pPr>
    </w:p>
    <w:p w14:paraId="0865241B" w14:textId="77777777" w:rsidR="008E25CE" w:rsidRPr="008E25CE" w:rsidRDefault="008E25CE" w:rsidP="00E870CF">
      <w:pPr>
        <w:spacing w:after="0"/>
        <w:ind w:firstLine="720"/>
        <w:jc w:val="both"/>
        <w:rPr>
          <w:b/>
          <w:sz w:val="2"/>
          <w:szCs w:val="2"/>
        </w:rPr>
      </w:pPr>
    </w:p>
    <w:p w14:paraId="3F550648" w14:textId="79648CEE" w:rsidR="00E870CF" w:rsidRPr="00B9546A" w:rsidRDefault="00873E7E" w:rsidP="00E870CF">
      <w:pPr>
        <w:spacing w:after="0"/>
        <w:ind w:firstLine="720"/>
        <w:jc w:val="both"/>
        <w:rPr>
          <w:rFonts w:cstheme="minorHAnsi"/>
          <w:b/>
          <w:bCs/>
          <w:iCs/>
        </w:rPr>
      </w:pPr>
      <w:r w:rsidRPr="00873E7E">
        <w:rPr>
          <w:b/>
        </w:rPr>
        <w:t>Contribution to senior leadership team</w:t>
      </w:r>
      <w:r w:rsidR="00E870CF" w:rsidRPr="00B9546A">
        <w:rPr>
          <w:rFonts w:cstheme="minorHAnsi"/>
          <w:b/>
          <w:bCs/>
          <w:iCs/>
        </w:rPr>
        <w:t>:</w:t>
      </w:r>
      <w:r w:rsidR="00E870CF" w:rsidRPr="00B9546A">
        <w:rPr>
          <w:rFonts w:cstheme="minorHAnsi"/>
          <w:b/>
          <w:bCs/>
          <w:iCs/>
        </w:rPr>
        <w:tab/>
      </w:r>
    </w:p>
    <w:p w14:paraId="3BDEBD8A" w14:textId="77777777" w:rsidR="00E870CF" w:rsidRPr="00B9546A" w:rsidRDefault="00E870CF" w:rsidP="00E870CF">
      <w:pPr>
        <w:spacing w:after="0"/>
        <w:ind w:firstLine="720"/>
        <w:jc w:val="both"/>
        <w:rPr>
          <w:rFonts w:cstheme="minorHAnsi"/>
          <w:b/>
          <w:bCs/>
          <w:iCs/>
          <w:sz w:val="2"/>
        </w:rPr>
      </w:pPr>
    </w:p>
    <w:p w14:paraId="3F64B395" w14:textId="0FFA3C9E" w:rsidR="00873E7E" w:rsidRPr="00873E7E" w:rsidRDefault="00873E7E" w:rsidP="00873E7E">
      <w:pPr>
        <w:pStyle w:val="ListParagraph"/>
        <w:numPr>
          <w:ilvl w:val="0"/>
          <w:numId w:val="26"/>
        </w:numPr>
        <w:spacing w:after="0"/>
        <w:jc w:val="both"/>
        <w:rPr>
          <w:bCs/>
        </w:rPr>
      </w:pPr>
      <w:r w:rsidRPr="00873E7E">
        <w:rPr>
          <w:bCs/>
        </w:rPr>
        <w:t>As part o</w:t>
      </w:r>
      <w:r>
        <w:rPr>
          <w:bCs/>
        </w:rPr>
        <w:t>f</w:t>
      </w:r>
      <w:r w:rsidRPr="00873E7E">
        <w:rPr>
          <w:bCs/>
        </w:rPr>
        <w:t xml:space="preserve"> </w:t>
      </w:r>
      <w:r w:rsidR="008E645F">
        <w:rPr>
          <w:bCs/>
        </w:rPr>
        <w:t>dual</w:t>
      </w:r>
      <w:r w:rsidRPr="00873E7E">
        <w:rPr>
          <w:bCs/>
        </w:rPr>
        <w:t xml:space="preserve"> citizenship will contribute to international initiatives</w:t>
      </w:r>
      <w:r w:rsidR="008E645F">
        <w:rPr>
          <w:bCs/>
        </w:rPr>
        <w:t>,</w:t>
      </w:r>
      <w:r w:rsidRPr="00873E7E">
        <w:rPr>
          <w:bCs/>
        </w:rPr>
        <w:t xml:space="preserve"> particularly in relation to</w:t>
      </w:r>
      <w:r>
        <w:rPr>
          <w:bCs/>
        </w:rPr>
        <w:t xml:space="preserve"> </w:t>
      </w:r>
      <w:r w:rsidRPr="00873E7E">
        <w:rPr>
          <w:bCs/>
        </w:rPr>
        <w:t>international platforms and delegations.</w:t>
      </w:r>
    </w:p>
    <w:p w14:paraId="3220489F" w14:textId="43697445" w:rsidR="00E870CF" w:rsidRPr="00887F57" w:rsidRDefault="00873E7E" w:rsidP="00873E7E">
      <w:pPr>
        <w:pStyle w:val="ListParagraph"/>
        <w:numPr>
          <w:ilvl w:val="0"/>
          <w:numId w:val="26"/>
        </w:numPr>
        <w:spacing w:after="0"/>
        <w:jc w:val="both"/>
        <w:rPr>
          <w:bCs/>
        </w:rPr>
      </w:pPr>
      <w:r w:rsidRPr="00873E7E">
        <w:rPr>
          <w:bCs/>
        </w:rPr>
        <w:t xml:space="preserve">Activity contributes to </w:t>
      </w:r>
      <w:r w:rsidR="008E645F">
        <w:rPr>
          <w:bCs/>
        </w:rPr>
        <w:t>achieving</w:t>
      </w:r>
      <w:r w:rsidRPr="00873E7E">
        <w:rPr>
          <w:bCs/>
        </w:rPr>
        <w:t xml:space="preserve"> the overall goals and </w:t>
      </w:r>
      <w:r w:rsidR="008E645F">
        <w:rPr>
          <w:bCs/>
        </w:rPr>
        <w:t>objectives</w:t>
      </w:r>
      <w:r w:rsidRPr="00873E7E">
        <w:rPr>
          <w:bCs/>
        </w:rPr>
        <w:t xml:space="preserve"> of AAB</w:t>
      </w:r>
    </w:p>
    <w:p w14:paraId="1B8ECFFC" w14:textId="77777777" w:rsidR="00E870CF" w:rsidRPr="00A676A0" w:rsidRDefault="00E870CF" w:rsidP="007B6575">
      <w:pPr>
        <w:pStyle w:val="NoSpacing"/>
        <w:ind w:right="414" w:firstLine="720"/>
        <w:rPr>
          <w:rFonts w:cs="Calibri"/>
          <w:b/>
          <w:color w:val="C00000"/>
          <w:sz w:val="18"/>
          <w:szCs w:val="26"/>
          <w:lang w:val="en-GB"/>
        </w:rPr>
      </w:pPr>
    </w:p>
    <w:p w14:paraId="50CDB051" w14:textId="77777777" w:rsidR="00142A57" w:rsidRDefault="00142A57" w:rsidP="007B6575">
      <w:pPr>
        <w:pStyle w:val="NoSpacing"/>
        <w:ind w:right="414" w:firstLine="720"/>
        <w:rPr>
          <w:rFonts w:cs="Calibri"/>
          <w:b/>
          <w:color w:val="C00000"/>
          <w:sz w:val="26"/>
          <w:szCs w:val="26"/>
          <w:lang w:val="en-GB"/>
        </w:rPr>
      </w:pPr>
      <w:r>
        <w:rPr>
          <w:rFonts w:cs="Calibri"/>
          <w:b/>
          <w:color w:val="C00000"/>
          <w:sz w:val="26"/>
          <w:szCs w:val="26"/>
          <w:lang w:val="en-GB"/>
        </w:rPr>
        <w:t>Relationships</w:t>
      </w:r>
    </w:p>
    <w:p w14:paraId="7DF1EEFC" w14:textId="77777777" w:rsidR="00897A5B" w:rsidRPr="004E1065" w:rsidRDefault="00897A5B" w:rsidP="007B6575">
      <w:pPr>
        <w:pStyle w:val="NoSpacing"/>
        <w:ind w:right="414" w:firstLine="720"/>
        <w:rPr>
          <w:rFonts w:cs="Calibri"/>
          <w:b/>
          <w:color w:val="C00000"/>
          <w:sz w:val="8"/>
          <w:szCs w:val="26"/>
          <w:lang w:val="en-GB"/>
        </w:rPr>
      </w:pPr>
    </w:p>
    <w:p w14:paraId="456A3867" w14:textId="583523E6" w:rsidR="00832D8A" w:rsidRPr="00897A5B" w:rsidRDefault="008E645F" w:rsidP="008E25CE">
      <w:pPr>
        <w:ind w:left="720"/>
        <w:jc w:val="both"/>
        <w:rPr>
          <w:rFonts w:cs="Calibri"/>
          <w:b/>
          <w:color w:val="000000" w:themeColor="text1"/>
          <w:sz w:val="2"/>
          <w:szCs w:val="26"/>
        </w:rPr>
      </w:pPr>
      <w:r w:rsidRPr="008E645F">
        <w:rPr>
          <w:color w:val="000000" w:themeColor="text1"/>
        </w:rPr>
        <w:t xml:space="preserve">This position reports to </w:t>
      </w:r>
      <w:r w:rsidR="00CE7BE1">
        <w:rPr>
          <w:color w:val="000000" w:themeColor="text1"/>
        </w:rPr>
        <w:t>Country Director</w:t>
      </w:r>
      <w:r w:rsidRPr="008E645F">
        <w:rPr>
          <w:color w:val="000000" w:themeColor="text1"/>
        </w:rPr>
        <w:t xml:space="preserve"> of ActionAid Bangladesh and will maintain programmatic relationship with Director – Programme, </w:t>
      </w:r>
      <w:proofErr w:type="gramStart"/>
      <w:r w:rsidRPr="008E645F">
        <w:rPr>
          <w:color w:val="000000" w:themeColor="text1"/>
        </w:rPr>
        <w:t>Policy</w:t>
      </w:r>
      <w:proofErr w:type="gramEnd"/>
      <w:r w:rsidRPr="008E645F">
        <w:rPr>
          <w:color w:val="000000" w:themeColor="text1"/>
        </w:rPr>
        <w:t xml:space="preserve"> and Campaigns. S/he maintains a functional relationship with other strategic priorities and support units </w:t>
      </w:r>
      <w:proofErr w:type="gramStart"/>
      <w:r w:rsidRPr="008E645F">
        <w:rPr>
          <w:color w:val="000000" w:themeColor="text1"/>
        </w:rPr>
        <w:t>i.e.</w:t>
      </w:r>
      <w:proofErr w:type="gramEnd"/>
      <w:r w:rsidRPr="008E645F">
        <w:rPr>
          <w:color w:val="000000" w:themeColor="text1"/>
        </w:rPr>
        <w:t xml:space="preserve"> Finance, Administration, Communication and Programme Quality and Impact.  S/he retains a close working relationship with relevant project teams for accelerated and effective implementation of project/s and ensures horizontal integration with Women Rights core programme. The incumbent will maintain liaison and networking with the ActionAid International / Federation and other Country </w:t>
      </w:r>
      <w:r w:rsidRPr="008E645F">
        <w:rPr>
          <w:color w:val="000000" w:themeColor="text1"/>
        </w:rPr>
        <w:lastRenderedPageBreak/>
        <w:t xml:space="preserve">Programmes. At </w:t>
      </w:r>
      <w:r w:rsidR="00CE7BE1">
        <w:rPr>
          <w:color w:val="000000" w:themeColor="text1"/>
        </w:rPr>
        <w:t xml:space="preserve">the </w:t>
      </w:r>
      <w:r w:rsidRPr="008E645F">
        <w:rPr>
          <w:color w:val="000000" w:themeColor="text1"/>
        </w:rPr>
        <w:t xml:space="preserve">national level, the incumbent will maintain relationships with relevant Government and Non-Government Agencies/secretariats/ministries, local </w:t>
      </w:r>
      <w:proofErr w:type="gramStart"/>
      <w:r w:rsidRPr="008E645F">
        <w:rPr>
          <w:color w:val="000000" w:themeColor="text1"/>
        </w:rPr>
        <w:t>partners</w:t>
      </w:r>
      <w:proofErr w:type="gramEnd"/>
      <w:r w:rsidRPr="008E645F">
        <w:rPr>
          <w:color w:val="000000" w:themeColor="text1"/>
        </w:rPr>
        <w:t xml:space="preserve"> and other stakeholders</w:t>
      </w:r>
      <w:r w:rsidR="00D86DC5" w:rsidRPr="00897A5B">
        <w:rPr>
          <w:color w:val="000000" w:themeColor="text1"/>
        </w:rPr>
        <w:t>.</w:t>
      </w:r>
    </w:p>
    <w:p w14:paraId="17028ED4" w14:textId="77777777" w:rsidR="00D70F7B" w:rsidRDefault="00841986" w:rsidP="005E2534">
      <w:pPr>
        <w:spacing w:after="0"/>
        <w:ind w:firstLine="720"/>
        <w:rPr>
          <w:rFonts w:cs="Calibri"/>
          <w:b/>
          <w:color w:val="C00000"/>
          <w:sz w:val="26"/>
          <w:szCs w:val="26"/>
        </w:rPr>
      </w:pPr>
      <w:r>
        <w:rPr>
          <w:rFonts w:cs="Calibri"/>
          <w:b/>
          <w:color w:val="C00000"/>
          <w:sz w:val="26"/>
          <w:szCs w:val="26"/>
        </w:rPr>
        <w:t>Required Educational Qualification and Experience</w:t>
      </w:r>
      <w:r w:rsidR="009A0574">
        <w:rPr>
          <w:rFonts w:cs="Calibri"/>
          <w:b/>
          <w:color w:val="C00000"/>
          <w:sz w:val="26"/>
          <w:szCs w:val="26"/>
        </w:rPr>
        <w:t xml:space="preserve"> </w:t>
      </w:r>
    </w:p>
    <w:p w14:paraId="6284B4B6" w14:textId="371C7D8D" w:rsidR="00CE7BE1" w:rsidRPr="00D7297F" w:rsidRDefault="00CE7BE1" w:rsidP="00CE7BE1">
      <w:pPr>
        <w:numPr>
          <w:ilvl w:val="0"/>
          <w:numId w:val="1"/>
        </w:numPr>
        <w:spacing w:after="0"/>
        <w:rPr>
          <w:color w:val="000000"/>
        </w:rPr>
      </w:pPr>
      <w:proofErr w:type="gramStart"/>
      <w:r>
        <w:t>Master’s</w:t>
      </w:r>
      <w:proofErr w:type="gramEnd"/>
      <w:r>
        <w:t xml:space="preserve"> in social science, women’s studies and gender statutes, development studies or relevant subject(s)</w:t>
      </w:r>
      <w:r>
        <w:t>.</w:t>
      </w:r>
      <w:r>
        <w:t xml:space="preserve"> </w:t>
      </w:r>
    </w:p>
    <w:p w14:paraId="7A872296" w14:textId="1815A00F" w:rsidR="00A676A0" w:rsidRPr="002F0345" w:rsidRDefault="00CE7BE1" w:rsidP="00CE7BE1">
      <w:pPr>
        <w:pStyle w:val="NoSpacing"/>
        <w:numPr>
          <w:ilvl w:val="0"/>
          <w:numId w:val="1"/>
        </w:numPr>
        <w:jc w:val="both"/>
        <w:rPr>
          <w:b/>
        </w:rPr>
      </w:pPr>
      <w:r>
        <w:t>At least 5 years of working experience on women’s rights issues in reputed national and/or international organizations/NGOs, including two years in a managerial position</w:t>
      </w:r>
      <w:r w:rsidR="002F0345" w:rsidRPr="00DA25C1">
        <w:rPr>
          <w:iCs/>
        </w:rPr>
        <w:t>.</w:t>
      </w:r>
    </w:p>
    <w:p w14:paraId="2D46E003" w14:textId="77777777" w:rsidR="007410D6" w:rsidRPr="00646C74" w:rsidRDefault="007410D6" w:rsidP="00FB3899">
      <w:pPr>
        <w:pStyle w:val="NoSpacing"/>
        <w:ind w:right="414"/>
        <w:rPr>
          <w:b/>
          <w:color w:val="C00000"/>
          <w:sz w:val="12"/>
          <w:szCs w:val="28"/>
        </w:rPr>
      </w:pPr>
    </w:p>
    <w:p w14:paraId="130C8EF6" w14:textId="77777777" w:rsidR="00D70F7B" w:rsidRDefault="005842B2" w:rsidP="00D70F7B">
      <w:pPr>
        <w:pStyle w:val="NoSpacing"/>
        <w:ind w:right="414" w:firstLine="720"/>
        <w:rPr>
          <w:rFonts w:cs="Calibri"/>
          <w:b/>
          <w:szCs w:val="26"/>
          <w:lang w:val="en-GB"/>
        </w:rPr>
      </w:pPr>
      <w:r w:rsidRPr="005842B2">
        <w:rPr>
          <w:b/>
          <w:color w:val="C00000"/>
          <w:sz w:val="26"/>
          <w:szCs w:val="28"/>
        </w:rPr>
        <w:t>Technical Skills</w:t>
      </w:r>
    </w:p>
    <w:p w14:paraId="63D52BDC" w14:textId="77777777" w:rsidR="005842B2" w:rsidRPr="00FB3899" w:rsidRDefault="005842B2" w:rsidP="00D70F7B">
      <w:pPr>
        <w:pStyle w:val="NoSpacing"/>
        <w:ind w:right="414" w:firstLine="720"/>
        <w:rPr>
          <w:rFonts w:cs="Calibri"/>
          <w:b/>
          <w:sz w:val="2"/>
          <w:szCs w:val="26"/>
          <w:lang w:val="en-GB"/>
        </w:rPr>
      </w:pPr>
    </w:p>
    <w:p w14:paraId="459112FE" w14:textId="5685EECA" w:rsidR="00AC62E7" w:rsidRDefault="00AC62E7" w:rsidP="00AC62E7">
      <w:pPr>
        <w:numPr>
          <w:ilvl w:val="0"/>
          <w:numId w:val="29"/>
        </w:numPr>
        <w:tabs>
          <w:tab w:val="left" w:pos="720"/>
        </w:tabs>
        <w:spacing w:after="0"/>
      </w:pPr>
      <w:r w:rsidRPr="005B1F18">
        <w:t xml:space="preserve">Profound knowledge and experience in the field of </w:t>
      </w:r>
      <w:r>
        <w:t>Partnership Management, community and organizations focused</w:t>
      </w:r>
      <w:r>
        <w:t xml:space="preserve"> </w:t>
      </w:r>
      <w:r>
        <w:t>on women along with adolescent issues</w:t>
      </w:r>
    </w:p>
    <w:p w14:paraId="3AFBBBF7" w14:textId="77777777" w:rsidR="00AC62E7" w:rsidRPr="005B1F18" w:rsidRDefault="00AC62E7" w:rsidP="00AC62E7">
      <w:pPr>
        <w:numPr>
          <w:ilvl w:val="0"/>
          <w:numId w:val="29"/>
        </w:numPr>
        <w:tabs>
          <w:tab w:val="left" w:pos="720"/>
        </w:tabs>
        <w:spacing w:after="0"/>
      </w:pPr>
      <w:r w:rsidRPr="005B1F18">
        <w:t>Professional communication and report writing skills, both in English and Bangla. Experience in preparing research report, policy brief, working paper</w:t>
      </w:r>
      <w:r>
        <w:t xml:space="preserve">, monograph will be given </w:t>
      </w:r>
      <w:proofErr w:type="gramStart"/>
      <w:r>
        <w:t>preference;</w:t>
      </w:r>
      <w:proofErr w:type="gramEnd"/>
    </w:p>
    <w:p w14:paraId="123B5DC6" w14:textId="77777777" w:rsidR="00AC62E7" w:rsidRDefault="00AC62E7" w:rsidP="00AC62E7">
      <w:pPr>
        <w:numPr>
          <w:ilvl w:val="0"/>
          <w:numId w:val="29"/>
        </w:numPr>
        <w:tabs>
          <w:tab w:val="left" w:pos="720"/>
        </w:tabs>
        <w:spacing w:after="0"/>
      </w:pPr>
      <w:r w:rsidRPr="005B1F18">
        <w:t>Posses</w:t>
      </w:r>
      <w:r>
        <w:t>s</w:t>
      </w:r>
      <w:r w:rsidRPr="005B1F18">
        <w:t xml:space="preserve"> humane values, </w:t>
      </w:r>
      <w:r>
        <w:t xml:space="preserve">and </w:t>
      </w:r>
      <w:r w:rsidRPr="005B1F18">
        <w:t>sensitiv</w:t>
      </w:r>
      <w:r>
        <w:t>ity</w:t>
      </w:r>
      <w:r w:rsidRPr="005B1F18">
        <w:t xml:space="preserve"> to gender, disability and </w:t>
      </w:r>
      <w:proofErr w:type="gramStart"/>
      <w:r w:rsidRPr="005B1F18">
        <w:t>ethnicity</w:t>
      </w:r>
      <w:r>
        <w:t>;</w:t>
      </w:r>
      <w:proofErr w:type="gramEnd"/>
    </w:p>
    <w:p w14:paraId="0A892530" w14:textId="77777777" w:rsidR="00AC62E7" w:rsidRPr="005B1F18" w:rsidRDefault="00AC62E7" w:rsidP="00AC62E7">
      <w:pPr>
        <w:numPr>
          <w:ilvl w:val="0"/>
          <w:numId w:val="29"/>
        </w:numPr>
        <w:tabs>
          <w:tab w:val="left" w:pos="720"/>
        </w:tabs>
        <w:spacing w:after="0"/>
      </w:pPr>
      <w:r>
        <w:t xml:space="preserve">Understanding of child rights </w:t>
      </w:r>
      <w:proofErr w:type="gramStart"/>
      <w:r>
        <w:t>issues;</w:t>
      </w:r>
      <w:proofErr w:type="gramEnd"/>
    </w:p>
    <w:p w14:paraId="4A645504" w14:textId="77777777" w:rsidR="00AC62E7" w:rsidRPr="005B1F18" w:rsidRDefault="00AC62E7" w:rsidP="00AC62E7">
      <w:pPr>
        <w:numPr>
          <w:ilvl w:val="0"/>
          <w:numId w:val="29"/>
        </w:numPr>
        <w:tabs>
          <w:tab w:val="left" w:pos="720"/>
        </w:tabs>
        <w:spacing w:after="0"/>
      </w:pPr>
      <w:r w:rsidRPr="005B1F18">
        <w:t xml:space="preserve">Adequate knowledge in financial management and </w:t>
      </w:r>
      <w:r>
        <w:t xml:space="preserve">respect towards value for </w:t>
      </w:r>
      <w:proofErr w:type="gramStart"/>
      <w:r>
        <w:t>money;</w:t>
      </w:r>
      <w:proofErr w:type="gramEnd"/>
    </w:p>
    <w:p w14:paraId="7A8346F8" w14:textId="77777777" w:rsidR="0024389E" w:rsidRPr="0024389E" w:rsidRDefault="0024389E" w:rsidP="005B7662">
      <w:pPr>
        <w:spacing w:after="0" w:line="240" w:lineRule="auto"/>
        <w:ind w:firstLine="720"/>
        <w:rPr>
          <w:rFonts w:cstheme="minorHAnsi"/>
          <w:b/>
          <w:color w:val="C00000"/>
          <w:sz w:val="12"/>
          <w:szCs w:val="24"/>
          <w:lang w:eastAsia="en-GB"/>
        </w:rPr>
      </w:pPr>
    </w:p>
    <w:p w14:paraId="194696BA" w14:textId="77777777" w:rsidR="005B7662" w:rsidRPr="005B7662" w:rsidRDefault="005B7662" w:rsidP="005B7662">
      <w:pPr>
        <w:spacing w:after="0" w:line="240" w:lineRule="auto"/>
        <w:ind w:firstLine="720"/>
        <w:rPr>
          <w:rFonts w:cstheme="minorHAnsi"/>
          <w:b/>
          <w:color w:val="C00000"/>
          <w:sz w:val="26"/>
          <w:szCs w:val="24"/>
          <w:lang w:eastAsia="en-GB"/>
        </w:rPr>
      </w:pPr>
      <w:r w:rsidRPr="005B7662">
        <w:rPr>
          <w:rFonts w:cstheme="minorHAnsi"/>
          <w:b/>
          <w:color w:val="C00000"/>
          <w:sz w:val="26"/>
          <w:szCs w:val="24"/>
          <w:lang w:eastAsia="en-GB"/>
        </w:rPr>
        <w:t>Desirable</w:t>
      </w:r>
    </w:p>
    <w:p w14:paraId="44111026" w14:textId="77777777" w:rsidR="002F0345" w:rsidRPr="0024389E" w:rsidRDefault="0024389E" w:rsidP="00646C74">
      <w:pPr>
        <w:numPr>
          <w:ilvl w:val="0"/>
          <w:numId w:val="8"/>
        </w:numPr>
        <w:spacing w:after="0" w:line="240" w:lineRule="auto"/>
        <w:jc w:val="both"/>
      </w:pPr>
      <w:r w:rsidRPr="0083339E">
        <w:rPr>
          <w:color w:val="000000"/>
        </w:rPr>
        <w:t>A</w:t>
      </w:r>
      <w:r>
        <w:t xml:space="preserve"> commitment to develop, promote and practice ActionAid’s vision, mission, values and strategy.</w:t>
      </w:r>
    </w:p>
    <w:p w14:paraId="5DA54C95" w14:textId="77777777" w:rsidR="002F0345" w:rsidRPr="00C80C22" w:rsidRDefault="002F0345" w:rsidP="00646C74">
      <w:pPr>
        <w:numPr>
          <w:ilvl w:val="0"/>
          <w:numId w:val="8"/>
        </w:numPr>
        <w:spacing w:after="0" w:line="240" w:lineRule="auto"/>
        <w:jc w:val="both"/>
        <w:rPr>
          <w:color w:val="000000"/>
        </w:rPr>
      </w:pPr>
      <w:r w:rsidRPr="0083339E">
        <w:rPr>
          <w:color w:val="000000"/>
        </w:rPr>
        <w:t>Excellent facilitation and advisory skills</w:t>
      </w:r>
      <w:r>
        <w:rPr>
          <w:color w:val="000000"/>
        </w:rPr>
        <w:t>.</w:t>
      </w:r>
    </w:p>
    <w:p w14:paraId="2977D49C" w14:textId="37B9537B" w:rsidR="002F0345" w:rsidRDefault="002F0345" w:rsidP="00646C74">
      <w:pPr>
        <w:numPr>
          <w:ilvl w:val="0"/>
          <w:numId w:val="8"/>
        </w:numPr>
        <w:spacing w:after="0" w:line="240" w:lineRule="auto"/>
        <w:jc w:val="both"/>
      </w:pPr>
      <w:r>
        <w:t xml:space="preserve">Negotiation skill, </w:t>
      </w:r>
      <w:r w:rsidR="00764196">
        <w:t xml:space="preserve">and </w:t>
      </w:r>
      <w:r>
        <w:t xml:space="preserve">motivational skill is required.   </w:t>
      </w:r>
    </w:p>
    <w:p w14:paraId="18988922" w14:textId="77777777" w:rsidR="00AC62E7" w:rsidRPr="00AC62E7" w:rsidRDefault="00AC62E7" w:rsidP="00AC62E7">
      <w:pPr>
        <w:numPr>
          <w:ilvl w:val="0"/>
          <w:numId w:val="8"/>
        </w:numPr>
        <w:tabs>
          <w:tab w:val="left" w:pos="720"/>
        </w:tabs>
        <w:spacing w:after="0"/>
        <w:rPr>
          <w:color w:val="000000" w:themeColor="text1"/>
        </w:rPr>
      </w:pPr>
      <w:r w:rsidRPr="00AC62E7">
        <w:rPr>
          <w:color w:val="000000" w:themeColor="text1"/>
        </w:rPr>
        <w:t xml:space="preserve">Sound knowledge in team building, team management and motivational </w:t>
      </w:r>
      <w:proofErr w:type="gramStart"/>
      <w:r w:rsidRPr="00AC62E7">
        <w:rPr>
          <w:color w:val="000000" w:themeColor="text1"/>
        </w:rPr>
        <w:t>skills;</w:t>
      </w:r>
      <w:proofErr w:type="gramEnd"/>
    </w:p>
    <w:p w14:paraId="2ED1946D" w14:textId="77777777" w:rsidR="00AC62E7" w:rsidRPr="00AC62E7" w:rsidRDefault="00AC62E7" w:rsidP="00AC62E7">
      <w:pPr>
        <w:numPr>
          <w:ilvl w:val="0"/>
          <w:numId w:val="8"/>
        </w:numPr>
        <w:tabs>
          <w:tab w:val="left" w:pos="720"/>
        </w:tabs>
        <w:spacing w:after="0"/>
        <w:rPr>
          <w:color w:val="000000" w:themeColor="text1"/>
        </w:rPr>
      </w:pPr>
      <w:r w:rsidRPr="00AC62E7">
        <w:rPr>
          <w:color w:val="000000" w:themeColor="text1"/>
        </w:rPr>
        <w:t xml:space="preserve">Effective time management skills and ability to work under </w:t>
      </w:r>
      <w:proofErr w:type="gramStart"/>
      <w:r w:rsidRPr="00AC62E7">
        <w:rPr>
          <w:color w:val="000000" w:themeColor="text1"/>
        </w:rPr>
        <w:t>pressure;</w:t>
      </w:r>
      <w:proofErr w:type="gramEnd"/>
    </w:p>
    <w:p w14:paraId="5BC46661" w14:textId="3937E07B" w:rsidR="00AC62E7" w:rsidRPr="00AC62E7" w:rsidRDefault="00AC62E7" w:rsidP="00AC62E7">
      <w:pPr>
        <w:numPr>
          <w:ilvl w:val="0"/>
          <w:numId w:val="8"/>
        </w:numPr>
        <w:spacing w:after="0" w:line="240" w:lineRule="auto"/>
        <w:jc w:val="both"/>
        <w:rPr>
          <w:color w:val="000000" w:themeColor="text1"/>
        </w:rPr>
      </w:pPr>
      <w:r w:rsidRPr="00AC62E7">
        <w:rPr>
          <w:color w:val="000000" w:themeColor="text1"/>
        </w:rPr>
        <w:t>Willingness and flexibility for regular field visits.</w:t>
      </w:r>
    </w:p>
    <w:p w14:paraId="559D506F" w14:textId="77777777" w:rsidR="002F0345" w:rsidRPr="00AC62E7" w:rsidRDefault="0024389E" w:rsidP="0024389E">
      <w:pPr>
        <w:numPr>
          <w:ilvl w:val="0"/>
          <w:numId w:val="8"/>
        </w:numPr>
        <w:spacing w:after="0" w:line="240" w:lineRule="auto"/>
        <w:jc w:val="both"/>
        <w:rPr>
          <w:color w:val="000000" w:themeColor="text1"/>
        </w:rPr>
      </w:pPr>
      <w:r w:rsidRPr="00AC62E7">
        <w:rPr>
          <w:color w:val="000000" w:themeColor="text1"/>
        </w:rPr>
        <w:t>Good communication and report writing skills both in English and Bangla.</w:t>
      </w:r>
    </w:p>
    <w:p w14:paraId="0F239635" w14:textId="77777777" w:rsidR="00A81E59" w:rsidRPr="008E25CE" w:rsidRDefault="00A81E59" w:rsidP="00A81E59">
      <w:pPr>
        <w:spacing w:after="0" w:line="240" w:lineRule="auto"/>
        <w:ind w:left="1080"/>
        <w:jc w:val="both"/>
        <w:rPr>
          <w:rFonts w:cstheme="minorHAnsi"/>
          <w:sz w:val="12"/>
          <w:szCs w:val="18"/>
          <w:lang w:eastAsia="en-GB"/>
        </w:rPr>
      </w:pPr>
    </w:p>
    <w:p w14:paraId="63462799" w14:textId="77777777" w:rsidR="00142A57" w:rsidRPr="00FC5DC0" w:rsidRDefault="00142A57" w:rsidP="005A02A3">
      <w:pPr>
        <w:ind w:firstLine="720"/>
        <w:rPr>
          <w:rFonts w:cs="Calibri"/>
          <w:b/>
          <w:color w:val="C00000"/>
          <w:sz w:val="26"/>
          <w:szCs w:val="26"/>
        </w:rPr>
      </w:pPr>
      <w:r>
        <w:rPr>
          <w:rFonts w:cs="Calibri"/>
          <w:b/>
          <w:color w:val="C00000"/>
          <w:sz w:val="26"/>
          <w:szCs w:val="26"/>
        </w:rPr>
        <w:t>Application instructions</w:t>
      </w:r>
    </w:p>
    <w:p w14:paraId="156A0934" w14:textId="77777777" w:rsidR="005842B2" w:rsidRDefault="00E16DE0" w:rsidP="005842B2">
      <w:pPr>
        <w:pStyle w:val="NoSpacing"/>
        <w:ind w:left="360" w:right="414"/>
        <w:rPr>
          <w:rFonts w:cs="Calibri"/>
          <w:lang w:val="en-GB"/>
        </w:rPr>
      </w:pPr>
      <w:r>
        <w:rPr>
          <w:rFonts w:cs="Calibri"/>
          <w:b/>
          <w:lang w:val="en-GB"/>
        </w:rPr>
        <w:t xml:space="preserve">     </w:t>
      </w:r>
      <w:r w:rsidR="007B6575">
        <w:rPr>
          <w:rFonts w:cs="Calibri"/>
          <w:b/>
          <w:lang w:val="en-GB"/>
        </w:rPr>
        <w:t xml:space="preserve">   </w:t>
      </w:r>
      <w:r w:rsidR="005842B2">
        <w:rPr>
          <w:rFonts w:cs="Calibri"/>
          <w:b/>
          <w:lang w:val="en-GB"/>
        </w:rPr>
        <w:t>Only those who meet the above requirements are requested to apply</w:t>
      </w:r>
      <w:r w:rsidR="005842B2">
        <w:rPr>
          <w:rFonts w:cs="Calibri"/>
          <w:lang w:val="en-GB"/>
        </w:rPr>
        <w:t xml:space="preserve"> following these instructions:</w:t>
      </w:r>
    </w:p>
    <w:p w14:paraId="1FEFC398" w14:textId="7E58314B" w:rsidR="005842B2" w:rsidRPr="00BE7839" w:rsidRDefault="005842B2" w:rsidP="0086259E">
      <w:pPr>
        <w:numPr>
          <w:ilvl w:val="1"/>
          <w:numId w:val="2"/>
        </w:numPr>
        <w:spacing w:after="0"/>
        <w:rPr>
          <w:rFonts w:cs="Calibri"/>
          <w:color w:val="000000"/>
        </w:rPr>
      </w:pPr>
      <w:r w:rsidRPr="007B6575">
        <w:t>Last</w:t>
      </w:r>
      <w:r w:rsidRPr="00BE7839">
        <w:rPr>
          <w:rFonts w:cs="Calibri"/>
          <w:color w:val="000000"/>
        </w:rPr>
        <w:t xml:space="preserve"> date of application i</w:t>
      </w:r>
      <w:r w:rsidR="008E25CE">
        <w:rPr>
          <w:rFonts w:cs="Calibri"/>
          <w:color w:val="000000"/>
        </w:rPr>
        <w:t xml:space="preserve">s </w:t>
      </w:r>
      <w:r w:rsidR="00A346A9">
        <w:rPr>
          <w:rFonts w:cs="Calibri"/>
          <w:b/>
          <w:bCs/>
          <w:color w:val="000000"/>
        </w:rPr>
        <w:t>11 October</w:t>
      </w:r>
      <w:r w:rsidR="008E25CE" w:rsidRPr="008E25CE">
        <w:rPr>
          <w:rFonts w:cs="Calibri"/>
          <w:b/>
          <w:bCs/>
          <w:color w:val="000000"/>
        </w:rPr>
        <w:t xml:space="preserve"> 2022</w:t>
      </w:r>
    </w:p>
    <w:p w14:paraId="4C2F5E6F" w14:textId="77777777" w:rsidR="005842B2" w:rsidRPr="00307E11" w:rsidRDefault="005842B2" w:rsidP="0086259E">
      <w:pPr>
        <w:numPr>
          <w:ilvl w:val="1"/>
          <w:numId w:val="2"/>
        </w:numPr>
        <w:spacing w:after="0"/>
        <w:rPr>
          <w:rFonts w:cs="Calibri"/>
          <w:color w:val="000000"/>
        </w:rPr>
      </w:pPr>
      <w:r w:rsidRPr="007B6575">
        <w:t>Please</w:t>
      </w:r>
      <w:r w:rsidRPr="00BE7839">
        <w:rPr>
          <w:rFonts w:cs="Calibri"/>
          <w:color w:val="000000"/>
        </w:rPr>
        <w:t xml:space="preserve"> </w:t>
      </w:r>
      <w:hyperlink r:id="rId8" w:history="1">
        <w:r w:rsidRPr="00BE7839">
          <w:rPr>
            <w:rStyle w:val="Hyperlink"/>
            <w:rFonts w:cs="Calibri"/>
            <w:b/>
            <w:color w:val="0000FF"/>
            <w:highlight w:val="lightGray"/>
          </w:rPr>
          <w:t>click here</w:t>
        </w:r>
      </w:hyperlink>
      <w:r w:rsidRPr="00BE7839">
        <w:rPr>
          <w:rFonts w:cs="Calibri"/>
          <w:color w:val="000000"/>
        </w:rPr>
        <w:t xml:space="preserve"> to submit your application.  </w:t>
      </w:r>
    </w:p>
    <w:p w14:paraId="5046955A" w14:textId="33E6C1B2" w:rsidR="005842B2" w:rsidRPr="00FD1090" w:rsidRDefault="00A205C4" w:rsidP="005842B2">
      <w:pPr>
        <w:pStyle w:val="NoSpacing"/>
        <w:ind w:left="567" w:right="414"/>
        <w:rPr>
          <w:rFonts w:cs="Calibri"/>
          <w:lang w:val="en-GB"/>
        </w:rPr>
      </w:pPr>
      <w:r>
        <w:rPr>
          <w:rFonts w:cs="Calibri"/>
          <w:noProof/>
          <w:lang w:val="en-GB" w:eastAsia="en-GB"/>
        </w:rPr>
        <mc:AlternateContent>
          <mc:Choice Requires="wps">
            <w:drawing>
              <wp:anchor distT="4294967294" distB="4294967294" distL="114300" distR="114300" simplePos="0" relativeHeight="251658240" behindDoc="0" locked="0" layoutInCell="1" allowOverlap="1" wp14:anchorId="6770BAF0" wp14:editId="611313AD">
                <wp:simplePos x="0" y="0"/>
                <wp:positionH relativeFrom="column">
                  <wp:posOffset>382270</wp:posOffset>
                </wp:positionH>
                <wp:positionV relativeFrom="paragraph">
                  <wp:posOffset>105409</wp:posOffset>
                </wp:positionV>
                <wp:extent cx="6047105" cy="0"/>
                <wp:effectExtent l="0" t="0" r="0" b="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7105" cy="0"/>
                        </a:xfrm>
                        <a:prstGeom prst="straightConnector1">
                          <a:avLst/>
                        </a:prstGeom>
                        <a:noFill/>
                        <a:ln w="9525">
                          <a:solidFill>
                            <a:srgbClr val="C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51F8684D" id="_x0000_t32" coordsize="21600,21600" o:spt="32" o:oned="t" path="m,l21600,21600e" filled="f">
                <v:path arrowok="t" fillok="f" o:connecttype="none"/>
                <o:lock v:ext="edit" shapetype="t"/>
              </v:shapetype>
              <v:shape id="AutoShape 10" o:spid="_x0000_s1026" type="#_x0000_t32" style="position:absolute;margin-left:30.1pt;margin-top:8.3pt;width:476.15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tJtxgEAAHADAAAOAAAAZHJzL2Uyb0RvYy54bWysU01v2zAMvQ/YfxB0X2wHS7cZcXpI1l26&#10;LUC7H8DIsi1MFgVSiZN/P0n5WLHdivogUCL5+PhIL++PoxUHTWzQNbKalVJop7A1rm/kr+eHD5+l&#10;4ACuBYtON/KkWd6v3r9bTr7WcxzQtppEBHFcT76RQwi+LgpWgx6BZ+i1i84OaYQQr9QXLcEU0Udb&#10;zMvyrpiQWk+oNHN83ZydcpXxu06r8LPrWAdhGxm5hXxSPnfpLFZLqHsCPxh1oQGvYDGCcbHoDWoD&#10;AcSezH9Qo1GEjF2YKRwL7DqjdO4hdlOV/3TzNIDXuZcoDvubTPx2sOrHYe22lKiro3vyj6h+s3C4&#10;HsD1OhN4Pvk4uCpJVUye61tKurDfkthN37GNMbAPmFU4djQmyNifOGaxTzex9TEIFR/vyo+fqnIh&#10;hbr6CqiviZ44fNM4imQ0kgOB6YewRufiSJGqXAYOjxwSLaivCamqwwdjbZ6sdWJq5JfFfJETGK1p&#10;kzOFMfW7tSVxgLgb6zJ9ucfoeRmWkDfAwznO9sk+rw3h3rW5zKCh/XqxAxh7tiMt6y6iJZ3SUnK9&#10;w/a0pauYcayZ/2UF0968vOfsvz/K6g8AAAD//wMAUEsDBBQABgAIAAAAIQCGrkkm2wAAAAkBAAAP&#10;AAAAZHJzL2Rvd25yZXYueG1sTI/BTsMwEETvSPyDtUjcqN0gTAlxKgTqhRttkXp0420SYa+j2G3D&#10;37MVBzjuzGj2TbWcghcnHFMfycB8pkAgNdH11BrYblZ3CxApW3LWR0ID35hgWV9fVbZ08UwfeFrn&#10;VnAJpdIa6HIeSilT02GwaRYHJPYOcQw28zm20o32zOXBy0IpLYPtiT90dsDXDpuv9TEY2Oye3t9w&#10;5w9pu3ps7532C+U/jbm9mV6eQWSc8l8YLviMDjUz7eORXBLegFYFJ1nXGsTFV/PiAcT+V5F1Jf8v&#10;qH8AAAD//wMAUEsBAi0AFAAGAAgAAAAhALaDOJL+AAAA4QEAABMAAAAAAAAAAAAAAAAAAAAAAFtD&#10;b250ZW50X1R5cGVzXS54bWxQSwECLQAUAAYACAAAACEAOP0h/9YAAACUAQAACwAAAAAAAAAAAAAA&#10;AAAvAQAAX3JlbHMvLnJlbHNQSwECLQAUAAYACAAAACEAEOLSbcYBAABwAwAADgAAAAAAAAAAAAAA&#10;AAAuAgAAZHJzL2Uyb0RvYy54bWxQSwECLQAUAAYACAAAACEAhq5JJtsAAAAJAQAADwAAAAAAAAAA&#10;AAAAAAAgBAAAZHJzL2Rvd25yZXYueG1sUEsFBgAAAAAEAAQA8wAAACgFAAAAAA==&#10;" strokecolor="#c00000">
                <v:stroke dashstyle="longDash"/>
              </v:shape>
            </w:pict>
          </mc:Fallback>
        </mc:AlternateContent>
      </w:r>
    </w:p>
    <w:p w14:paraId="75246D23" w14:textId="77777777" w:rsidR="008E25CE" w:rsidRPr="008E25CE" w:rsidRDefault="008E25CE" w:rsidP="008E25CE">
      <w:pPr>
        <w:spacing w:after="0"/>
        <w:ind w:left="720"/>
        <w:jc w:val="both"/>
        <w:rPr>
          <w:rFonts w:cstheme="minorHAnsi"/>
          <w:b/>
          <w:bCs/>
        </w:rPr>
      </w:pPr>
      <w:r w:rsidRPr="008E25CE">
        <w:rPr>
          <w:rFonts w:cstheme="minorHAnsi"/>
          <w:b/>
          <w:bCs/>
        </w:rPr>
        <w:t xml:space="preserve">ActionAid Bangladesh aims to attract and select a diverse workforce, ensuring equal opportunity for everyone, irrespective of race, age, gender, sexual orientation, HIV status, class, ethnicity, disability, </w:t>
      </w:r>
      <w:proofErr w:type="gramStart"/>
      <w:r w:rsidRPr="008E25CE">
        <w:rPr>
          <w:rFonts w:cstheme="minorHAnsi"/>
          <w:b/>
          <w:bCs/>
        </w:rPr>
        <w:t>location</w:t>
      </w:r>
      <w:proofErr w:type="gramEnd"/>
      <w:r w:rsidRPr="008E25CE">
        <w:rPr>
          <w:rFonts w:cstheme="minorHAnsi"/>
          <w:b/>
          <w:bCs/>
        </w:rPr>
        <w:t xml:space="preserve"> and religion. Any personal persuasion/phone call will result in disqualification of candidature. </w:t>
      </w:r>
    </w:p>
    <w:p w14:paraId="117BBC92" w14:textId="77777777" w:rsidR="008E25CE" w:rsidRPr="008E25CE" w:rsidRDefault="008E25CE" w:rsidP="008E25CE">
      <w:pPr>
        <w:spacing w:after="0"/>
        <w:ind w:left="720"/>
        <w:jc w:val="both"/>
        <w:rPr>
          <w:rFonts w:cstheme="minorHAnsi"/>
          <w:b/>
          <w:bCs/>
          <w:sz w:val="8"/>
          <w:szCs w:val="8"/>
        </w:rPr>
      </w:pPr>
    </w:p>
    <w:p w14:paraId="52FDF365" w14:textId="77777777" w:rsidR="008E25CE" w:rsidRPr="008E25CE" w:rsidRDefault="008E25CE" w:rsidP="008E25CE">
      <w:pPr>
        <w:spacing w:after="0"/>
        <w:ind w:left="720"/>
        <w:jc w:val="both"/>
        <w:rPr>
          <w:rFonts w:cstheme="minorHAnsi"/>
          <w:b/>
          <w:bCs/>
        </w:rPr>
      </w:pPr>
      <w:r w:rsidRPr="008E25CE">
        <w:rPr>
          <w:rFonts w:cstheme="minorHAnsi"/>
          <w:b/>
          <w:bCs/>
        </w:rPr>
        <w:t xml:space="preserve">ActionAid Bangladesh has a non-negotiable policy of ZERO TOLERANCE towards Sexual Harassment, Exploitation and Abuse (SHEA), Child Protection Policy and other relevant safeguarding policies and expects all employees to abide by the Safeguarding Policies and Code of Conduct of ActionAid Bangladesh. </w:t>
      </w:r>
    </w:p>
    <w:p w14:paraId="736F5908" w14:textId="77777777" w:rsidR="008E25CE" w:rsidRPr="00002D10" w:rsidRDefault="008E25CE" w:rsidP="008E25CE">
      <w:pPr>
        <w:spacing w:after="0"/>
        <w:ind w:left="720"/>
        <w:jc w:val="both"/>
        <w:rPr>
          <w:rFonts w:cstheme="minorHAnsi"/>
          <w:b/>
          <w:bCs/>
          <w:sz w:val="8"/>
          <w:szCs w:val="8"/>
        </w:rPr>
      </w:pPr>
    </w:p>
    <w:p w14:paraId="720DBCE3" w14:textId="207F7282" w:rsidR="005A0FAA" w:rsidRPr="00773E0B" w:rsidRDefault="008E25CE" w:rsidP="00773E0B">
      <w:pPr>
        <w:pStyle w:val="NoSpacing"/>
        <w:ind w:left="720" w:right="414"/>
        <w:jc w:val="both"/>
        <w:rPr>
          <w:rFonts w:cs="Arial"/>
          <w:b/>
          <w:lang w:val="en-GB"/>
        </w:rPr>
      </w:pPr>
      <w:r w:rsidRPr="008E25CE">
        <w:rPr>
          <w:rFonts w:cstheme="minorHAnsi"/>
          <w:b/>
          <w:bCs/>
        </w:rPr>
        <w:t>NB: There is no cost involved with applying for positions at ActionAid Bangladesh. Any solicitation of funds/money from job applicants should be regarded as fraudulent</w:t>
      </w:r>
      <w:r w:rsidR="005842B2" w:rsidRPr="00B82FCA">
        <w:rPr>
          <w:rFonts w:cs="Arial"/>
          <w:b/>
        </w:rPr>
        <w:t>.</w:t>
      </w:r>
    </w:p>
    <w:sectPr w:rsidR="005A0FAA" w:rsidRPr="00773E0B" w:rsidSect="007935F8">
      <w:headerReference w:type="default" r:id="rId9"/>
      <w:footerReference w:type="default" r:id="rId10"/>
      <w:pgSz w:w="12240" w:h="15840" w:code="1"/>
      <w:pgMar w:top="1253" w:right="806" w:bottom="274" w:left="806" w:header="274" w:footer="274" w:gutter="0"/>
      <w:paperSrc w:first="260" w:other="2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94FC2" w14:textId="77777777" w:rsidR="002D762B" w:rsidRDefault="002D762B" w:rsidP="00EF71C9">
      <w:pPr>
        <w:spacing w:after="0" w:line="240" w:lineRule="auto"/>
      </w:pPr>
      <w:r>
        <w:separator/>
      </w:r>
    </w:p>
  </w:endnote>
  <w:endnote w:type="continuationSeparator" w:id="0">
    <w:p w14:paraId="0C693BE9" w14:textId="77777777" w:rsidR="002D762B" w:rsidRDefault="002D762B" w:rsidP="00EF7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1B8E7" w14:textId="79E53BE5" w:rsidR="00C743E0" w:rsidRPr="00B01FCF" w:rsidRDefault="00A346A9" w:rsidP="00B01FCF">
    <w:pPr>
      <w:ind w:left="567" w:right="414"/>
      <w:jc w:val="center"/>
      <w:rPr>
        <w:rFonts w:ascii="Calibri" w:hAnsi="Calibri" w:cs="Arial"/>
        <w:b/>
        <w:sz w:val="20"/>
        <w:szCs w:val="20"/>
      </w:rPr>
    </w:pPr>
    <w:hyperlink r:id="rId1" w:history="1">
      <w:r w:rsidR="008E25CE" w:rsidRPr="0035633F">
        <w:rPr>
          <w:rStyle w:val="Hyperlink"/>
          <w:rFonts w:ascii="Segoe UI" w:hAnsi="Segoe UI" w:cs="Segoe UI"/>
          <w:b/>
          <w:bCs/>
          <w:sz w:val="21"/>
          <w:szCs w:val="21"/>
          <w:shd w:val="clear" w:color="auto" w:fill="FFFFFF"/>
        </w:rPr>
        <w:t>https://actionaidbd.org/</w:t>
      </w:r>
    </w:hyperlink>
    <w:r w:rsidR="00C743E0">
      <w:rPr>
        <w:rFonts w:ascii="Calibri" w:hAnsi="Calibri" w:cs="Arial"/>
        <w:b/>
        <w:sz w:val="20"/>
        <w:szCs w:val="20"/>
      </w:rPr>
      <w:tab/>
    </w:r>
    <w:r w:rsidR="00C743E0">
      <w:rPr>
        <w:rFonts w:ascii="Calibri" w:hAnsi="Calibri" w:cs="Arial"/>
        <w:b/>
        <w:sz w:val="20"/>
        <w:szCs w:val="20"/>
      </w:rPr>
      <w:tab/>
    </w:r>
    <w:r w:rsidR="00C743E0">
      <w:rPr>
        <w:rFonts w:ascii="Calibri" w:hAnsi="Calibri" w:cs="Arial"/>
        <w:b/>
        <w:sz w:val="20"/>
        <w:szCs w:val="20"/>
      </w:rPr>
      <w:tab/>
      <w:t xml:space="preserve">         </w:t>
    </w:r>
    <w:r w:rsidR="00C743E0" w:rsidRPr="000D1609">
      <w:rPr>
        <w:rFonts w:ascii="Calibri" w:hAnsi="Calibri" w:cs="Arial"/>
        <w:b/>
        <w:sz w:val="20"/>
        <w:szCs w:val="20"/>
      </w:rPr>
      <w:t xml:space="preserve">Find us also in </w:t>
    </w:r>
    <w:hyperlink r:id="rId2" w:history="1">
      <w:r w:rsidR="00C743E0" w:rsidRPr="000D1609">
        <w:rPr>
          <w:rStyle w:val="Hyperlink"/>
          <w:rFonts w:ascii="Calibri" w:hAnsi="Calibri" w:cs="Arial"/>
          <w:b/>
          <w:sz w:val="20"/>
          <w:szCs w:val="20"/>
        </w:rPr>
        <w:t>Facebook</w:t>
      </w:r>
    </w:hyperlink>
    <w:r w:rsidR="00C743E0" w:rsidRPr="000D1609">
      <w:rPr>
        <w:rFonts w:ascii="Calibri" w:hAnsi="Calibri" w:cs="Arial"/>
        <w:b/>
        <w:sz w:val="20"/>
        <w:szCs w:val="20"/>
      </w:rPr>
      <w:t xml:space="preserve"> and </w:t>
    </w:r>
    <w:hyperlink r:id="rId3" w:anchor="!/aabangladesh" w:history="1">
      <w:r w:rsidR="00C743E0" w:rsidRPr="000D1609">
        <w:rPr>
          <w:rStyle w:val="Hyperlink"/>
          <w:rFonts w:ascii="Calibri" w:hAnsi="Calibri" w:cs="Arial"/>
          <w:b/>
          <w:sz w:val="20"/>
          <w:szCs w:val="20"/>
        </w:rPr>
        <w:t>Twitter</w:t>
      </w:r>
    </w:hyperlink>
    <w:r w:rsidR="00C743E0" w:rsidRPr="000D1609">
      <w:rPr>
        <w:rFonts w:ascii="Calibri" w:hAnsi="Calibri" w:cs="Arial"/>
        <w:b/>
        <w:sz w:val="20"/>
        <w:szCs w:val="20"/>
      </w:rPr>
      <w:t xml:space="preserve"> for regular updates!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A8FAE" w14:textId="77777777" w:rsidR="002D762B" w:rsidRDefault="002D762B" w:rsidP="00EF71C9">
      <w:pPr>
        <w:spacing w:after="0" w:line="240" w:lineRule="auto"/>
      </w:pPr>
      <w:r>
        <w:separator/>
      </w:r>
    </w:p>
  </w:footnote>
  <w:footnote w:type="continuationSeparator" w:id="0">
    <w:p w14:paraId="5F3A9CA2" w14:textId="77777777" w:rsidR="002D762B" w:rsidRDefault="002D762B" w:rsidP="00EF7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1A41E" w14:textId="77777777" w:rsidR="00C743E0" w:rsidRDefault="00C743E0" w:rsidP="00993579">
    <w:pPr>
      <w:pStyle w:val="Header"/>
      <w:tabs>
        <w:tab w:val="left" w:pos="6738"/>
        <w:tab w:val="right" w:pos="10620"/>
      </w:tabs>
    </w:pPr>
    <w:r>
      <w:rPr>
        <w:noProof/>
        <w:lang w:val="en-US"/>
      </w:rPr>
      <w:drawing>
        <wp:anchor distT="0" distB="0" distL="114300" distR="114300" simplePos="0" relativeHeight="251658240" behindDoc="0" locked="0" layoutInCell="1" allowOverlap="1" wp14:anchorId="2366C7E4" wp14:editId="390F43C1">
          <wp:simplePos x="0" y="0"/>
          <wp:positionH relativeFrom="column">
            <wp:posOffset>4447636</wp:posOffset>
          </wp:positionH>
          <wp:positionV relativeFrom="paragraph">
            <wp:posOffset>87343</wp:posOffset>
          </wp:positionV>
          <wp:extent cx="2439478" cy="508958"/>
          <wp:effectExtent l="19050" t="0" r="0" b="0"/>
          <wp:wrapNone/>
          <wp:docPr id="4" name="Picture 1" descr="E:\Designer Hub\AAB - vectors created for AAB\0 logo!!!\AAB Brand\Logo\GIF\AA_Logotype100_RG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esigner Hub\AAB - vectors created for AAB\0 logo!!!\AAB Brand\Logo\GIF\AA_Logotype100_RGB.GIF"/>
                  <pic:cNvPicPr>
                    <a:picLocks noChangeAspect="1" noChangeArrowheads="1"/>
                  </pic:cNvPicPr>
                </pic:nvPicPr>
                <pic:blipFill>
                  <a:blip r:embed="rId1"/>
                  <a:srcRect/>
                  <a:stretch>
                    <a:fillRect/>
                  </a:stretch>
                </pic:blipFill>
                <pic:spPr bwMode="auto">
                  <a:xfrm>
                    <a:off x="0" y="0"/>
                    <a:ext cx="2439478" cy="508958"/>
                  </a:xfrm>
                  <a:prstGeom prst="rect">
                    <a:avLst/>
                  </a:prstGeom>
                  <a:noFill/>
                  <a:ln w="9525">
                    <a:noFill/>
                    <a:miter lim="800000"/>
                    <a:headEnd/>
                    <a:tailEnd/>
                  </a:ln>
                </pic:spPr>
              </pic:pic>
            </a:graphicData>
          </a:graphic>
        </wp:anchor>
      </w:drawing>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94428"/>
    <w:multiLevelType w:val="hybridMultilevel"/>
    <w:tmpl w:val="EBD02854"/>
    <w:lvl w:ilvl="0" w:tplc="04090001">
      <w:start w:val="1"/>
      <w:numFmt w:val="bullet"/>
      <w:lvlText w:val=""/>
      <w:lvlJc w:val="left"/>
      <w:pPr>
        <w:ind w:left="1080" w:hanging="360"/>
      </w:pPr>
      <w:rPr>
        <w:rFonts w:ascii="Symbol" w:hAnsi="Symbol" w:hint="default"/>
      </w:rPr>
    </w:lvl>
    <w:lvl w:ilvl="1" w:tplc="D2A0F086">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4D40A7"/>
    <w:multiLevelType w:val="hybridMultilevel"/>
    <w:tmpl w:val="0C70A07C"/>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08D178C8"/>
    <w:multiLevelType w:val="hybridMultilevel"/>
    <w:tmpl w:val="D8E423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291F6D"/>
    <w:multiLevelType w:val="hybridMultilevel"/>
    <w:tmpl w:val="B8DAFC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C56643"/>
    <w:multiLevelType w:val="hybridMultilevel"/>
    <w:tmpl w:val="C51A0F0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0D0A66D1"/>
    <w:multiLevelType w:val="hybridMultilevel"/>
    <w:tmpl w:val="59188A0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0E0568"/>
    <w:multiLevelType w:val="multilevel"/>
    <w:tmpl w:val="3A5AF5F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 w15:restartNumberingAfterBreak="0">
    <w:nsid w:val="13071983"/>
    <w:multiLevelType w:val="hybridMultilevel"/>
    <w:tmpl w:val="EE281F5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DDB1EA6"/>
    <w:multiLevelType w:val="hybridMultilevel"/>
    <w:tmpl w:val="0C44CE6A"/>
    <w:lvl w:ilvl="0" w:tplc="04090005">
      <w:start w:val="1"/>
      <w:numFmt w:val="bullet"/>
      <w:lvlText w:val=""/>
      <w:lvlJc w:val="left"/>
      <w:pPr>
        <w:ind w:left="81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DC47A0C"/>
    <w:multiLevelType w:val="hybridMultilevel"/>
    <w:tmpl w:val="060EC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D42131"/>
    <w:multiLevelType w:val="hybridMultilevel"/>
    <w:tmpl w:val="39B2D6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43A44AD"/>
    <w:multiLevelType w:val="hybridMultilevel"/>
    <w:tmpl w:val="E8F6C5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5CD3D19"/>
    <w:multiLevelType w:val="hybridMultilevel"/>
    <w:tmpl w:val="2E1EA89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B184388"/>
    <w:multiLevelType w:val="hybridMultilevel"/>
    <w:tmpl w:val="DDAA725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C816797"/>
    <w:multiLevelType w:val="hybridMultilevel"/>
    <w:tmpl w:val="B2FAAB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56E5CA0"/>
    <w:multiLevelType w:val="hybridMultilevel"/>
    <w:tmpl w:val="41941E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6075098"/>
    <w:multiLevelType w:val="hybridMultilevel"/>
    <w:tmpl w:val="4656AC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C1A4871"/>
    <w:multiLevelType w:val="hybridMultilevel"/>
    <w:tmpl w:val="A0E0198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7AF28E6"/>
    <w:multiLevelType w:val="hybridMultilevel"/>
    <w:tmpl w:val="5A34CE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9514820"/>
    <w:multiLevelType w:val="hybridMultilevel"/>
    <w:tmpl w:val="7E4C96B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B982FD5"/>
    <w:multiLevelType w:val="hybridMultilevel"/>
    <w:tmpl w:val="77CEA7D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BF92E07"/>
    <w:multiLevelType w:val="hybridMultilevel"/>
    <w:tmpl w:val="895056CA"/>
    <w:lvl w:ilvl="0" w:tplc="D2A0F086">
      <w:start w:val="1"/>
      <w:numFmt w:val="bullet"/>
      <w:lvlText w:val=""/>
      <w:lvlJc w:val="left"/>
      <w:pPr>
        <w:ind w:left="360" w:hanging="360"/>
      </w:pPr>
      <w:rPr>
        <w:rFonts w:ascii="Symbol" w:hAnsi="Symbol" w:hint="default"/>
      </w:rPr>
    </w:lvl>
    <w:lvl w:ilvl="1" w:tplc="D2A0F086">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1F364A7"/>
    <w:multiLevelType w:val="hybridMultilevel"/>
    <w:tmpl w:val="EDF69D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3A620FC"/>
    <w:multiLevelType w:val="hybridMultilevel"/>
    <w:tmpl w:val="400EA4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46B2DC7"/>
    <w:multiLevelType w:val="hybridMultilevel"/>
    <w:tmpl w:val="CD140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8206DFD"/>
    <w:multiLevelType w:val="hybridMultilevel"/>
    <w:tmpl w:val="9B8A98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89B53A7"/>
    <w:multiLevelType w:val="hybridMultilevel"/>
    <w:tmpl w:val="FE4EB6E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8A30AEE"/>
    <w:multiLevelType w:val="hybridMultilevel"/>
    <w:tmpl w:val="F44246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A0510B0"/>
    <w:multiLevelType w:val="hybridMultilevel"/>
    <w:tmpl w:val="CFE41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0BA6033"/>
    <w:multiLevelType w:val="hybridMultilevel"/>
    <w:tmpl w:val="AF48F05E"/>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8791CDF"/>
    <w:multiLevelType w:val="hybridMultilevel"/>
    <w:tmpl w:val="C11CDD1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C0D4340"/>
    <w:multiLevelType w:val="hybridMultilevel"/>
    <w:tmpl w:val="7102D2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DE353E7"/>
    <w:multiLevelType w:val="hybridMultilevel"/>
    <w:tmpl w:val="3EDA85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ECC25A9"/>
    <w:multiLevelType w:val="hybridMultilevel"/>
    <w:tmpl w:val="EAC423F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25"/>
  </w:num>
  <w:num w:numId="2">
    <w:abstractNumId w:val="8"/>
  </w:num>
  <w:num w:numId="3">
    <w:abstractNumId w:val="10"/>
  </w:num>
  <w:num w:numId="4">
    <w:abstractNumId w:val="20"/>
  </w:num>
  <w:num w:numId="5">
    <w:abstractNumId w:val="9"/>
  </w:num>
  <w:num w:numId="6">
    <w:abstractNumId w:val="3"/>
  </w:num>
  <w:num w:numId="7">
    <w:abstractNumId w:val="1"/>
  </w:num>
  <w:num w:numId="8">
    <w:abstractNumId w:val="4"/>
  </w:num>
  <w:num w:numId="9">
    <w:abstractNumId w:val="17"/>
  </w:num>
  <w:num w:numId="10">
    <w:abstractNumId w:val="30"/>
  </w:num>
  <w:num w:numId="11">
    <w:abstractNumId w:val="33"/>
  </w:num>
  <w:num w:numId="12">
    <w:abstractNumId w:val="31"/>
  </w:num>
  <w:num w:numId="13">
    <w:abstractNumId w:val="29"/>
  </w:num>
  <w:num w:numId="14">
    <w:abstractNumId w:val="16"/>
  </w:num>
  <w:num w:numId="15">
    <w:abstractNumId w:val="26"/>
  </w:num>
  <w:num w:numId="16">
    <w:abstractNumId w:val="24"/>
  </w:num>
  <w:num w:numId="17">
    <w:abstractNumId w:val="32"/>
  </w:num>
  <w:num w:numId="18">
    <w:abstractNumId w:val="27"/>
  </w:num>
  <w:num w:numId="19">
    <w:abstractNumId w:val="19"/>
  </w:num>
  <w:num w:numId="20">
    <w:abstractNumId w:val="18"/>
  </w:num>
  <w:num w:numId="21">
    <w:abstractNumId w:val="15"/>
  </w:num>
  <w:num w:numId="22">
    <w:abstractNumId w:val="11"/>
  </w:num>
  <w:num w:numId="23">
    <w:abstractNumId w:val="7"/>
  </w:num>
  <w:num w:numId="24">
    <w:abstractNumId w:val="14"/>
  </w:num>
  <w:num w:numId="25">
    <w:abstractNumId w:val="13"/>
  </w:num>
  <w:num w:numId="26">
    <w:abstractNumId w:val="23"/>
  </w:num>
  <w:num w:numId="27">
    <w:abstractNumId w:val="22"/>
  </w:num>
  <w:num w:numId="28">
    <w:abstractNumId w:val="21"/>
  </w:num>
  <w:num w:numId="29">
    <w:abstractNumId w:val="0"/>
  </w:num>
  <w:num w:numId="30">
    <w:abstractNumId w:val="2"/>
  </w:num>
  <w:num w:numId="31">
    <w:abstractNumId w:val="6"/>
  </w:num>
  <w:num w:numId="32">
    <w:abstractNumId w:val="5"/>
  </w:num>
  <w:num w:numId="33">
    <w:abstractNumId w:val="12"/>
  </w:num>
  <w:num w:numId="34">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WwNDcxtzSwNDA0MzFW0lEKTi0uzszPAykwqgUAtJ6WuywAAAA="/>
  </w:docVars>
  <w:rsids>
    <w:rsidRoot w:val="00EF71C9"/>
    <w:rsid w:val="00002D10"/>
    <w:rsid w:val="00026448"/>
    <w:rsid w:val="00030B1E"/>
    <w:rsid w:val="00032248"/>
    <w:rsid w:val="00032906"/>
    <w:rsid w:val="00060086"/>
    <w:rsid w:val="00067EDE"/>
    <w:rsid w:val="00073F0D"/>
    <w:rsid w:val="00076462"/>
    <w:rsid w:val="00077099"/>
    <w:rsid w:val="000874BD"/>
    <w:rsid w:val="00093048"/>
    <w:rsid w:val="000944F7"/>
    <w:rsid w:val="0009775E"/>
    <w:rsid w:val="000A4A5D"/>
    <w:rsid w:val="000B4894"/>
    <w:rsid w:val="000D4FCD"/>
    <w:rsid w:val="000D7EB5"/>
    <w:rsid w:val="000E1896"/>
    <w:rsid w:val="000E2BBC"/>
    <w:rsid w:val="000E3E2E"/>
    <w:rsid w:val="000E3E85"/>
    <w:rsid w:val="000F1E0E"/>
    <w:rsid w:val="000F6BBC"/>
    <w:rsid w:val="001100B1"/>
    <w:rsid w:val="00112B79"/>
    <w:rsid w:val="00116BD7"/>
    <w:rsid w:val="00116ECC"/>
    <w:rsid w:val="00123504"/>
    <w:rsid w:val="00123C61"/>
    <w:rsid w:val="00127A9F"/>
    <w:rsid w:val="00130064"/>
    <w:rsid w:val="00142A57"/>
    <w:rsid w:val="00146956"/>
    <w:rsid w:val="00147AE3"/>
    <w:rsid w:val="00152C7B"/>
    <w:rsid w:val="00153053"/>
    <w:rsid w:val="001551FC"/>
    <w:rsid w:val="00173EAD"/>
    <w:rsid w:val="00175576"/>
    <w:rsid w:val="00197A90"/>
    <w:rsid w:val="001B0399"/>
    <w:rsid w:val="001C14E0"/>
    <w:rsid w:val="001F7BAB"/>
    <w:rsid w:val="002248E3"/>
    <w:rsid w:val="00225BA5"/>
    <w:rsid w:val="00230013"/>
    <w:rsid w:val="00231BFE"/>
    <w:rsid w:val="00237A52"/>
    <w:rsid w:val="002413A5"/>
    <w:rsid w:val="00242317"/>
    <w:rsid w:val="00243524"/>
    <w:rsid w:val="0024389E"/>
    <w:rsid w:val="0024414D"/>
    <w:rsid w:val="00250F4D"/>
    <w:rsid w:val="00252589"/>
    <w:rsid w:val="0026180D"/>
    <w:rsid w:val="00267000"/>
    <w:rsid w:val="00267507"/>
    <w:rsid w:val="00267F86"/>
    <w:rsid w:val="002724B6"/>
    <w:rsid w:val="00272CCB"/>
    <w:rsid w:val="00280BFE"/>
    <w:rsid w:val="0029056D"/>
    <w:rsid w:val="002973C3"/>
    <w:rsid w:val="002A37AB"/>
    <w:rsid w:val="002A50F6"/>
    <w:rsid w:val="002B00EF"/>
    <w:rsid w:val="002B2676"/>
    <w:rsid w:val="002B3259"/>
    <w:rsid w:val="002B4B1B"/>
    <w:rsid w:val="002C27AA"/>
    <w:rsid w:val="002C2A88"/>
    <w:rsid w:val="002C66D9"/>
    <w:rsid w:val="002D762B"/>
    <w:rsid w:val="002E1D91"/>
    <w:rsid w:val="002E256D"/>
    <w:rsid w:val="002E5F9E"/>
    <w:rsid w:val="002F0345"/>
    <w:rsid w:val="002F1A06"/>
    <w:rsid w:val="00301198"/>
    <w:rsid w:val="00301C4D"/>
    <w:rsid w:val="00305B41"/>
    <w:rsid w:val="00331DA9"/>
    <w:rsid w:val="003572D5"/>
    <w:rsid w:val="00362F7F"/>
    <w:rsid w:val="0038337E"/>
    <w:rsid w:val="003A0D43"/>
    <w:rsid w:val="003A16D2"/>
    <w:rsid w:val="003A2BC6"/>
    <w:rsid w:val="003B6B8E"/>
    <w:rsid w:val="003C0F33"/>
    <w:rsid w:val="003D0B99"/>
    <w:rsid w:val="003D3A8C"/>
    <w:rsid w:val="003D6390"/>
    <w:rsid w:val="003E32D6"/>
    <w:rsid w:val="003E4BCB"/>
    <w:rsid w:val="003E74E0"/>
    <w:rsid w:val="003F4FF5"/>
    <w:rsid w:val="003F78A8"/>
    <w:rsid w:val="004019C0"/>
    <w:rsid w:val="004030F0"/>
    <w:rsid w:val="00423E18"/>
    <w:rsid w:val="004306D0"/>
    <w:rsid w:val="00462F66"/>
    <w:rsid w:val="00464C4C"/>
    <w:rsid w:val="004702C1"/>
    <w:rsid w:val="004756E6"/>
    <w:rsid w:val="00476221"/>
    <w:rsid w:val="00476AC3"/>
    <w:rsid w:val="00481DB3"/>
    <w:rsid w:val="004843DA"/>
    <w:rsid w:val="00491973"/>
    <w:rsid w:val="004A597E"/>
    <w:rsid w:val="004B1BC4"/>
    <w:rsid w:val="004B48B1"/>
    <w:rsid w:val="004C28F4"/>
    <w:rsid w:val="004D23CA"/>
    <w:rsid w:val="004D5540"/>
    <w:rsid w:val="004D5CD9"/>
    <w:rsid w:val="004E0C98"/>
    <w:rsid w:val="004E1065"/>
    <w:rsid w:val="004F1617"/>
    <w:rsid w:val="004F34EE"/>
    <w:rsid w:val="004F6A46"/>
    <w:rsid w:val="0051414B"/>
    <w:rsid w:val="0051772E"/>
    <w:rsid w:val="005218F8"/>
    <w:rsid w:val="00524B86"/>
    <w:rsid w:val="00530461"/>
    <w:rsid w:val="0053463C"/>
    <w:rsid w:val="005440E5"/>
    <w:rsid w:val="005552FC"/>
    <w:rsid w:val="005711E4"/>
    <w:rsid w:val="005746EC"/>
    <w:rsid w:val="005842B2"/>
    <w:rsid w:val="00593987"/>
    <w:rsid w:val="00594BB8"/>
    <w:rsid w:val="005A02A3"/>
    <w:rsid w:val="005A0FAA"/>
    <w:rsid w:val="005A16B6"/>
    <w:rsid w:val="005A1AFB"/>
    <w:rsid w:val="005A2FDC"/>
    <w:rsid w:val="005B1F18"/>
    <w:rsid w:val="005B7662"/>
    <w:rsid w:val="005C0C52"/>
    <w:rsid w:val="005C16A0"/>
    <w:rsid w:val="005D32A5"/>
    <w:rsid w:val="005E2534"/>
    <w:rsid w:val="005E7D0C"/>
    <w:rsid w:val="005F011D"/>
    <w:rsid w:val="00623654"/>
    <w:rsid w:val="00627EE8"/>
    <w:rsid w:val="00632714"/>
    <w:rsid w:val="006335A5"/>
    <w:rsid w:val="00634D65"/>
    <w:rsid w:val="00636AF9"/>
    <w:rsid w:val="00642136"/>
    <w:rsid w:val="00646C74"/>
    <w:rsid w:val="00652D49"/>
    <w:rsid w:val="00661E54"/>
    <w:rsid w:val="00662BF7"/>
    <w:rsid w:val="00664206"/>
    <w:rsid w:val="006756FE"/>
    <w:rsid w:val="00690575"/>
    <w:rsid w:val="006937A1"/>
    <w:rsid w:val="00695952"/>
    <w:rsid w:val="006B29B7"/>
    <w:rsid w:val="006B42FB"/>
    <w:rsid w:val="006C04ED"/>
    <w:rsid w:val="006C232F"/>
    <w:rsid w:val="006C671F"/>
    <w:rsid w:val="006F6405"/>
    <w:rsid w:val="00710C29"/>
    <w:rsid w:val="00731C8E"/>
    <w:rsid w:val="00732986"/>
    <w:rsid w:val="00733148"/>
    <w:rsid w:val="007410D6"/>
    <w:rsid w:val="0074205D"/>
    <w:rsid w:val="007463A2"/>
    <w:rsid w:val="007525B5"/>
    <w:rsid w:val="00754F2B"/>
    <w:rsid w:val="00764196"/>
    <w:rsid w:val="007706AB"/>
    <w:rsid w:val="00773E0B"/>
    <w:rsid w:val="00786285"/>
    <w:rsid w:val="00786911"/>
    <w:rsid w:val="007935F8"/>
    <w:rsid w:val="007957E1"/>
    <w:rsid w:val="007A02E8"/>
    <w:rsid w:val="007A379E"/>
    <w:rsid w:val="007B0D0A"/>
    <w:rsid w:val="007B0DBB"/>
    <w:rsid w:val="007B2567"/>
    <w:rsid w:val="007B2C3D"/>
    <w:rsid w:val="007B6575"/>
    <w:rsid w:val="007C23E3"/>
    <w:rsid w:val="007C537E"/>
    <w:rsid w:val="007C554A"/>
    <w:rsid w:val="007E1B82"/>
    <w:rsid w:val="007E6435"/>
    <w:rsid w:val="007F170B"/>
    <w:rsid w:val="007F1A91"/>
    <w:rsid w:val="007F4809"/>
    <w:rsid w:val="008075D6"/>
    <w:rsid w:val="008137FF"/>
    <w:rsid w:val="008326A1"/>
    <w:rsid w:val="00832D8A"/>
    <w:rsid w:val="0083444F"/>
    <w:rsid w:val="0083669E"/>
    <w:rsid w:val="00840E84"/>
    <w:rsid w:val="00841986"/>
    <w:rsid w:val="008451B6"/>
    <w:rsid w:val="00853389"/>
    <w:rsid w:val="008557F9"/>
    <w:rsid w:val="0086259E"/>
    <w:rsid w:val="00864706"/>
    <w:rsid w:val="008658FC"/>
    <w:rsid w:val="0087324C"/>
    <w:rsid w:val="00873E7E"/>
    <w:rsid w:val="008740D0"/>
    <w:rsid w:val="0088460D"/>
    <w:rsid w:val="00887F57"/>
    <w:rsid w:val="0089731B"/>
    <w:rsid w:val="00897A5B"/>
    <w:rsid w:val="008A0EDB"/>
    <w:rsid w:val="008A1E5D"/>
    <w:rsid w:val="008C74C0"/>
    <w:rsid w:val="008D7798"/>
    <w:rsid w:val="008E21FA"/>
    <w:rsid w:val="008E25CE"/>
    <w:rsid w:val="008E2DD2"/>
    <w:rsid w:val="008E5D20"/>
    <w:rsid w:val="008E645F"/>
    <w:rsid w:val="00910DA9"/>
    <w:rsid w:val="0091744B"/>
    <w:rsid w:val="00922BC1"/>
    <w:rsid w:val="009316F6"/>
    <w:rsid w:val="0093170F"/>
    <w:rsid w:val="00943927"/>
    <w:rsid w:val="00944517"/>
    <w:rsid w:val="00973A10"/>
    <w:rsid w:val="009765CE"/>
    <w:rsid w:val="009808D4"/>
    <w:rsid w:val="00980D49"/>
    <w:rsid w:val="00984F01"/>
    <w:rsid w:val="00993579"/>
    <w:rsid w:val="009A0574"/>
    <w:rsid w:val="009A4F2F"/>
    <w:rsid w:val="009B1C9D"/>
    <w:rsid w:val="009D2D25"/>
    <w:rsid w:val="009D2D8E"/>
    <w:rsid w:val="009D5992"/>
    <w:rsid w:val="009E5351"/>
    <w:rsid w:val="009F6599"/>
    <w:rsid w:val="009F6FE1"/>
    <w:rsid w:val="00A02CA9"/>
    <w:rsid w:val="00A0494B"/>
    <w:rsid w:val="00A04D28"/>
    <w:rsid w:val="00A07D92"/>
    <w:rsid w:val="00A205C4"/>
    <w:rsid w:val="00A3311B"/>
    <w:rsid w:val="00A3332B"/>
    <w:rsid w:val="00A346A9"/>
    <w:rsid w:val="00A414C2"/>
    <w:rsid w:val="00A552D3"/>
    <w:rsid w:val="00A64AC6"/>
    <w:rsid w:val="00A676A0"/>
    <w:rsid w:val="00A7172F"/>
    <w:rsid w:val="00A8174A"/>
    <w:rsid w:val="00A81E59"/>
    <w:rsid w:val="00A85820"/>
    <w:rsid w:val="00AB70A5"/>
    <w:rsid w:val="00AC0E90"/>
    <w:rsid w:val="00AC4E00"/>
    <w:rsid w:val="00AC62E7"/>
    <w:rsid w:val="00AC6EBE"/>
    <w:rsid w:val="00AD2E65"/>
    <w:rsid w:val="00AF1724"/>
    <w:rsid w:val="00AF46BB"/>
    <w:rsid w:val="00AF48AB"/>
    <w:rsid w:val="00AF55D7"/>
    <w:rsid w:val="00B01FCF"/>
    <w:rsid w:val="00B0373B"/>
    <w:rsid w:val="00B04818"/>
    <w:rsid w:val="00B22DDF"/>
    <w:rsid w:val="00B27880"/>
    <w:rsid w:val="00B538D6"/>
    <w:rsid w:val="00B60A42"/>
    <w:rsid w:val="00B62A20"/>
    <w:rsid w:val="00B7042B"/>
    <w:rsid w:val="00B748C8"/>
    <w:rsid w:val="00B77ECD"/>
    <w:rsid w:val="00B9546A"/>
    <w:rsid w:val="00BA197B"/>
    <w:rsid w:val="00BA522E"/>
    <w:rsid w:val="00BB0BDD"/>
    <w:rsid w:val="00BB1452"/>
    <w:rsid w:val="00BB5BD5"/>
    <w:rsid w:val="00BB72B0"/>
    <w:rsid w:val="00BB7C3A"/>
    <w:rsid w:val="00BC1BBF"/>
    <w:rsid w:val="00BC1EF9"/>
    <w:rsid w:val="00BD61B4"/>
    <w:rsid w:val="00BE04EE"/>
    <w:rsid w:val="00C02261"/>
    <w:rsid w:val="00C040DE"/>
    <w:rsid w:val="00C11C91"/>
    <w:rsid w:val="00C25B0D"/>
    <w:rsid w:val="00C25CA2"/>
    <w:rsid w:val="00C337CD"/>
    <w:rsid w:val="00C40AB2"/>
    <w:rsid w:val="00C42D6B"/>
    <w:rsid w:val="00C47225"/>
    <w:rsid w:val="00C62579"/>
    <w:rsid w:val="00C63BEB"/>
    <w:rsid w:val="00C743E0"/>
    <w:rsid w:val="00C804A6"/>
    <w:rsid w:val="00C83150"/>
    <w:rsid w:val="00C91C60"/>
    <w:rsid w:val="00CA39CE"/>
    <w:rsid w:val="00CB3B71"/>
    <w:rsid w:val="00CB45B3"/>
    <w:rsid w:val="00CB6924"/>
    <w:rsid w:val="00CC3867"/>
    <w:rsid w:val="00CD42BA"/>
    <w:rsid w:val="00CD4AA3"/>
    <w:rsid w:val="00CD5400"/>
    <w:rsid w:val="00CE683D"/>
    <w:rsid w:val="00CE7B77"/>
    <w:rsid w:val="00CE7BE1"/>
    <w:rsid w:val="00D05D97"/>
    <w:rsid w:val="00D17279"/>
    <w:rsid w:val="00D33890"/>
    <w:rsid w:val="00D41716"/>
    <w:rsid w:val="00D44335"/>
    <w:rsid w:val="00D60C4F"/>
    <w:rsid w:val="00D63AA3"/>
    <w:rsid w:val="00D64552"/>
    <w:rsid w:val="00D70F7B"/>
    <w:rsid w:val="00D7297F"/>
    <w:rsid w:val="00D77F7E"/>
    <w:rsid w:val="00D86DC5"/>
    <w:rsid w:val="00D92EF3"/>
    <w:rsid w:val="00D9530C"/>
    <w:rsid w:val="00D96B25"/>
    <w:rsid w:val="00DA086E"/>
    <w:rsid w:val="00DA1C32"/>
    <w:rsid w:val="00DB123F"/>
    <w:rsid w:val="00DC2C8D"/>
    <w:rsid w:val="00DC2E4F"/>
    <w:rsid w:val="00DC536C"/>
    <w:rsid w:val="00DD121C"/>
    <w:rsid w:val="00DD18B1"/>
    <w:rsid w:val="00DD18F8"/>
    <w:rsid w:val="00DE0EB7"/>
    <w:rsid w:val="00DF1359"/>
    <w:rsid w:val="00DF2011"/>
    <w:rsid w:val="00E022F0"/>
    <w:rsid w:val="00E03C77"/>
    <w:rsid w:val="00E13C18"/>
    <w:rsid w:val="00E16DE0"/>
    <w:rsid w:val="00E458F9"/>
    <w:rsid w:val="00E50415"/>
    <w:rsid w:val="00E52D15"/>
    <w:rsid w:val="00E569DE"/>
    <w:rsid w:val="00E62774"/>
    <w:rsid w:val="00E67785"/>
    <w:rsid w:val="00E850D2"/>
    <w:rsid w:val="00E853C9"/>
    <w:rsid w:val="00E870CF"/>
    <w:rsid w:val="00E90106"/>
    <w:rsid w:val="00E93AA9"/>
    <w:rsid w:val="00EB22B6"/>
    <w:rsid w:val="00EB6DE4"/>
    <w:rsid w:val="00EC2558"/>
    <w:rsid w:val="00EC3A06"/>
    <w:rsid w:val="00EC7AD6"/>
    <w:rsid w:val="00ED2704"/>
    <w:rsid w:val="00EE66DC"/>
    <w:rsid w:val="00EE69DB"/>
    <w:rsid w:val="00EF11EE"/>
    <w:rsid w:val="00EF71BE"/>
    <w:rsid w:val="00EF71C9"/>
    <w:rsid w:val="00F12546"/>
    <w:rsid w:val="00F126A3"/>
    <w:rsid w:val="00F23CA9"/>
    <w:rsid w:val="00F33B21"/>
    <w:rsid w:val="00F37000"/>
    <w:rsid w:val="00F3732C"/>
    <w:rsid w:val="00F411C9"/>
    <w:rsid w:val="00F56886"/>
    <w:rsid w:val="00F56E51"/>
    <w:rsid w:val="00F6006E"/>
    <w:rsid w:val="00F60436"/>
    <w:rsid w:val="00F60A31"/>
    <w:rsid w:val="00F65E3D"/>
    <w:rsid w:val="00F7585F"/>
    <w:rsid w:val="00F76988"/>
    <w:rsid w:val="00F807D3"/>
    <w:rsid w:val="00F83B34"/>
    <w:rsid w:val="00F84076"/>
    <w:rsid w:val="00FA36B7"/>
    <w:rsid w:val="00FA704C"/>
    <w:rsid w:val="00FB3899"/>
    <w:rsid w:val="00FC0710"/>
    <w:rsid w:val="00FC581D"/>
    <w:rsid w:val="00FC5DC0"/>
    <w:rsid w:val="00FD1090"/>
    <w:rsid w:val="00FD2718"/>
    <w:rsid w:val="00FF18C1"/>
    <w:rsid w:val="00FF1C5C"/>
    <w:rsid w:val="00FF4EFC"/>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B14A9"/>
  <w15:docId w15:val="{83A5C3EF-A74A-40F8-9ABC-AE5BC72C1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BBC"/>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71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1C9"/>
  </w:style>
  <w:style w:type="paragraph" w:styleId="Footer">
    <w:name w:val="footer"/>
    <w:basedOn w:val="Normal"/>
    <w:link w:val="FooterChar"/>
    <w:uiPriority w:val="99"/>
    <w:unhideWhenUsed/>
    <w:rsid w:val="00EF71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1C9"/>
  </w:style>
  <w:style w:type="paragraph" w:styleId="BalloonText">
    <w:name w:val="Balloon Text"/>
    <w:basedOn w:val="Normal"/>
    <w:link w:val="BalloonTextChar"/>
    <w:uiPriority w:val="99"/>
    <w:semiHidden/>
    <w:unhideWhenUsed/>
    <w:rsid w:val="00EF71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1C9"/>
    <w:rPr>
      <w:rFonts w:ascii="Tahoma" w:hAnsi="Tahoma" w:cs="Tahoma"/>
      <w:sz w:val="16"/>
      <w:szCs w:val="16"/>
    </w:rPr>
  </w:style>
  <w:style w:type="paragraph" w:styleId="NoSpacing">
    <w:name w:val="No Spacing"/>
    <w:link w:val="NoSpacingChar"/>
    <w:uiPriority w:val="1"/>
    <w:qFormat/>
    <w:rsid w:val="005A0FAA"/>
    <w:pPr>
      <w:spacing w:after="0" w:line="240" w:lineRule="auto"/>
    </w:pPr>
  </w:style>
  <w:style w:type="paragraph" w:styleId="NormalWeb">
    <w:name w:val="Normal (Web)"/>
    <w:basedOn w:val="Normal"/>
    <w:uiPriority w:val="99"/>
    <w:unhideWhenUsed/>
    <w:rsid w:val="005A0FA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A0FAA"/>
    <w:pPr>
      <w:ind w:left="720"/>
      <w:contextualSpacing/>
    </w:pPr>
  </w:style>
  <w:style w:type="character" w:styleId="Hyperlink">
    <w:name w:val="Hyperlink"/>
    <w:basedOn w:val="DefaultParagraphFont"/>
    <w:unhideWhenUsed/>
    <w:rsid w:val="00BE04EE"/>
    <w:rPr>
      <w:color w:val="0000FF" w:themeColor="hyperlink"/>
      <w:u w:val="single"/>
    </w:rPr>
  </w:style>
  <w:style w:type="character" w:styleId="PageNumber">
    <w:name w:val="page number"/>
    <w:basedOn w:val="DefaultParagraphFont"/>
    <w:rsid w:val="007C537E"/>
  </w:style>
  <w:style w:type="paragraph" w:styleId="BodyTextIndent">
    <w:name w:val="Body Text Indent"/>
    <w:basedOn w:val="Normal"/>
    <w:link w:val="BodyTextIndentChar"/>
    <w:rsid w:val="00EF11EE"/>
    <w:pPr>
      <w:widowControl w:val="0"/>
      <w:spacing w:after="120" w:line="240" w:lineRule="auto"/>
      <w:ind w:left="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EF11EE"/>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2F1A06"/>
    <w:pPr>
      <w:spacing w:after="120" w:line="480" w:lineRule="auto"/>
    </w:pPr>
  </w:style>
  <w:style w:type="character" w:customStyle="1" w:styleId="BodyText2Char">
    <w:name w:val="Body Text 2 Char"/>
    <w:basedOn w:val="DefaultParagraphFont"/>
    <w:link w:val="BodyText2"/>
    <w:uiPriority w:val="99"/>
    <w:semiHidden/>
    <w:rsid w:val="002F1A06"/>
    <w:rPr>
      <w:lang w:val="en-GB"/>
    </w:rPr>
  </w:style>
  <w:style w:type="paragraph" w:customStyle="1" w:styleId="Default">
    <w:name w:val="Default"/>
    <w:rsid w:val="00142A57"/>
    <w:pPr>
      <w:autoSpaceDE w:val="0"/>
      <w:autoSpaceDN w:val="0"/>
      <w:adjustRightInd w:val="0"/>
      <w:spacing w:after="0" w:line="240" w:lineRule="auto"/>
    </w:pPr>
    <w:rPr>
      <w:rFonts w:ascii="Calibri" w:eastAsia="Calibri" w:hAnsi="Calibri" w:cs="Calibri"/>
      <w:color w:val="000000"/>
      <w:sz w:val="24"/>
      <w:szCs w:val="24"/>
    </w:rPr>
  </w:style>
  <w:style w:type="character" w:customStyle="1" w:styleId="NoSpacingChar">
    <w:name w:val="No Spacing Char"/>
    <w:basedOn w:val="DefaultParagraphFont"/>
    <w:link w:val="NoSpacing"/>
    <w:uiPriority w:val="1"/>
    <w:rsid w:val="00C47225"/>
  </w:style>
  <w:style w:type="paragraph" w:styleId="BodyText3">
    <w:name w:val="Body Text 3"/>
    <w:basedOn w:val="Normal"/>
    <w:link w:val="BodyText3Char"/>
    <w:uiPriority w:val="99"/>
    <w:semiHidden/>
    <w:unhideWhenUsed/>
    <w:rsid w:val="005A02A3"/>
    <w:pPr>
      <w:spacing w:after="120"/>
    </w:pPr>
    <w:rPr>
      <w:sz w:val="16"/>
      <w:szCs w:val="16"/>
    </w:rPr>
  </w:style>
  <w:style w:type="character" w:customStyle="1" w:styleId="BodyText3Char">
    <w:name w:val="Body Text 3 Char"/>
    <w:basedOn w:val="DefaultParagraphFont"/>
    <w:link w:val="BodyText3"/>
    <w:uiPriority w:val="99"/>
    <w:semiHidden/>
    <w:rsid w:val="005A02A3"/>
    <w:rPr>
      <w:sz w:val="16"/>
      <w:szCs w:val="16"/>
      <w:lang w:val="en-GB"/>
    </w:rPr>
  </w:style>
  <w:style w:type="character" w:styleId="FollowedHyperlink">
    <w:name w:val="FollowedHyperlink"/>
    <w:basedOn w:val="DefaultParagraphFont"/>
    <w:uiPriority w:val="99"/>
    <w:semiHidden/>
    <w:unhideWhenUsed/>
    <w:rsid w:val="00F23CA9"/>
    <w:rPr>
      <w:color w:val="800080" w:themeColor="followedHyperlink"/>
      <w:u w:val="single"/>
    </w:rPr>
  </w:style>
  <w:style w:type="paragraph" w:styleId="Revision">
    <w:name w:val="Revision"/>
    <w:hidden/>
    <w:uiPriority w:val="99"/>
    <w:semiHidden/>
    <w:rsid w:val="00764196"/>
    <w:pPr>
      <w:spacing w:after="0" w:line="240" w:lineRule="auto"/>
    </w:pPr>
    <w:rPr>
      <w:lang w:val="en-GB"/>
    </w:rPr>
  </w:style>
  <w:style w:type="character" w:styleId="CommentReference">
    <w:name w:val="annotation reference"/>
    <w:basedOn w:val="DefaultParagraphFont"/>
    <w:uiPriority w:val="99"/>
    <w:semiHidden/>
    <w:unhideWhenUsed/>
    <w:rsid w:val="00764196"/>
    <w:rPr>
      <w:sz w:val="16"/>
      <w:szCs w:val="16"/>
    </w:rPr>
  </w:style>
  <w:style w:type="paragraph" w:styleId="CommentText">
    <w:name w:val="annotation text"/>
    <w:basedOn w:val="Normal"/>
    <w:link w:val="CommentTextChar"/>
    <w:uiPriority w:val="99"/>
    <w:unhideWhenUsed/>
    <w:rsid w:val="00764196"/>
    <w:pPr>
      <w:spacing w:line="240" w:lineRule="auto"/>
    </w:pPr>
    <w:rPr>
      <w:sz w:val="20"/>
      <w:szCs w:val="20"/>
    </w:rPr>
  </w:style>
  <w:style w:type="character" w:customStyle="1" w:styleId="CommentTextChar">
    <w:name w:val="Comment Text Char"/>
    <w:basedOn w:val="DefaultParagraphFont"/>
    <w:link w:val="CommentText"/>
    <w:uiPriority w:val="99"/>
    <w:rsid w:val="00764196"/>
    <w:rPr>
      <w:sz w:val="20"/>
      <w:szCs w:val="20"/>
      <w:lang w:val="en-GB"/>
    </w:rPr>
  </w:style>
  <w:style w:type="paragraph" w:styleId="CommentSubject">
    <w:name w:val="annotation subject"/>
    <w:basedOn w:val="CommentText"/>
    <w:next w:val="CommentText"/>
    <w:link w:val="CommentSubjectChar"/>
    <w:uiPriority w:val="99"/>
    <w:semiHidden/>
    <w:unhideWhenUsed/>
    <w:rsid w:val="00764196"/>
    <w:rPr>
      <w:b/>
      <w:bCs/>
    </w:rPr>
  </w:style>
  <w:style w:type="character" w:customStyle="1" w:styleId="CommentSubjectChar">
    <w:name w:val="Comment Subject Char"/>
    <w:basedOn w:val="CommentTextChar"/>
    <w:link w:val="CommentSubject"/>
    <w:uiPriority w:val="99"/>
    <w:semiHidden/>
    <w:rsid w:val="00764196"/>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063133">
      <w:bodyDiv w:val="1"/>
      <w:marLeft w:val="0"/>
      <w:marRight w:val="0"/>
      <w:marTop w:val="0"/>
      <w:marBottom w:val="0"/>
      <w:divBdr>
        <w:top w:val="none" w:sz="0" w:space="0" w:color="auto"/>
        <w:left w:val="none" w:sz="0" w:space="0" w:color="auto"/>
        <w:bottom w:val="none" w:sz="0" w:space="0" w:color="auto"/>
        <w:right w:val="none" w:sz="0" w:space="0" w:color="auto"/>
      </w:divBdr>
      <w:divsChild>
        <w:div w:id="1979996213">
          <w:marLeft w:val="0"/>
          <w:marRight w:val="0"/>
          <w:marTop w:val="343"/>
          <w:marBottom w:val="0"/>
          <w:divBdr>
            <w:top w:val="none" w:sz="0" w:space="0" w:color="auto"/>
            <w:left w:val="none" w:sz="0" w:space="0" w:color="auto"/>
            <w:bottom w:val="none" w:sz="0" w:space="0" w:color="auto"/>
            <w:right w:val="none" w:sz="0" w:space="0" w:color="auto"/>
          </w:divBdr>
          <w:divsChild>
            <w:div w:id="165826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obs.actionaidbd.org/log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twitter.com/" TargetMode="External"/><Relationship Id="rId2" Type="http://schemas.openxmlformats.org/officeDocument/2006/relationships/hyperlink" Target="http://www.facebook.com/actionaidbangladesh" TargetMode="External"/><Relationship Id="rId1" Type="http://schemas.openxmlformats.org/officeDocument/2006/relationships/hyperlink" Target="https://actionaidb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A7FD5-B446-4A7D-A769-6DBAD2D1E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Pages>3</Pages>
  <Words>1044</Words>
  <Characters>6662</Characters>
  <Application>Microsoft Office Word</Application>
  <DocSecurity>0</DocSecurity>
  <Lines>166</Lines>
  <Paragraphs>105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Shariar.Choudhury</dc:creator>
  <cp:lastModifiedBy>Pallab Kumar Basak</cp:lastModifiedBy>
  <cp:revision>48</cp:revision>
  <cp:lastPrinted>2017-02-15T12:16:00Z</cp:lastPrinted>
  <dcterms:created xsi:type="dcterms:W3CDTF">2022-08-16T04:58:00Z</dcterms:created>
  <dcterms:modified xsi:type="dcterms:W3CDTF">2022-10-02T10:19:00Z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1d2ad1a7cc3bf887677400395eb1d3cb70032e60feb728ff5c47d526227078ae</vt:lpwstr>
  </property>
</Properties>
</file>