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DA0E" w14:textId="029B1309" w:rsidR="000E2BBC" w:rsidRPr="0067773C" w:rsidRDefault="0074612D" w:rsidP="00C47225">
      <w:pPr>
        <w:spacing w:after="0" w:line="240" w:lineRule="auto"/>
        <w:ind w:left="567" w:right="414"/>
        <w:rPr>
          <w:rFonts w:ascii="Arial" w:hAnsi="Arial" w:cs="Arial"/>
        </w:rPr>
      </w:pPr>
      <w:r w:rsidRPr="0067773C">
        <w:rPr>
          <w:rFonts w:ascii="Arial" w:hAnsi="Arial" w:cs="Arial"/>
          <w:noProof/>
        </w:rPr>
        <mc:AlternateContent>
          <mc:Choice Requires="wps">
            <w:drawing>
              <wp:anchor distT="0" distB="0" distL="114300" distR="114300" simplePos="0" relativeHeight="251657216" behindDoc="0" locked="0" layoutInCell="1" allowOverlap="1" wp14:anchorId="26F00718" wp14:editId="1235FAB7">
                <wp:simplePos x="0" y="0"/>
                <wp:positionH relativeFrom="page">
                  <wp:align>left</wp:align>
                </wp:positionH>
                <wp:positionV relativeFrom="paragraph">
                  <wp:posOffset>-170815</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2EE3CDAD"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74564441"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2C856CB9"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00718" id="_x0000_t202" coordsize="21600,21600" o:spt="202" path="m,l,21600r21600,l21600,xe">
                <v:stroke joinstyle="miter"/>
                <v:path gradientshapeok="t" o:connecttype="rect"/>
              </v:shapetype>
              <v:shape id="Text Box 3" o:spid="_x0000_s1026" type="#_x0000_t202" style="position:absolute;left:0;text-align:left;margin-left:0;margin-top:-13.45pt;width:195.5pt;height:129.1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Jii8yjgAAAACAEAAA8AAABkcnMvZG93&#10;bnJldi54bWxMj8FOwzAQRO9I/IO1SNxaJymK0hCniirgwAVa2gM3N16SlHgdYrcNf89yguPsrGbe&#10;FKvJ9uKMo+8cKYjnEQik2pmOGgW7t8dZBsIHTUb3jlDBN3pYlddXhc6Nu9AGz9vQCA4hn2sFbQhD&#10;LqWvW7Taz92AxN6HG60OLMdGmlFfONz2MomiVFrdETe0esB1i/Xn9mQVZFmYjun+K3p4dk+b6n1d&#10;vRyrV6Vub6bqHkTAKfw9wy8+o0PJTAd3IuNFr4CHBAWzJF2CYHuxjPlyUJAs4juQZSH/Dyh/AAAA&#10;//8DAFBLAQItABQABgAIAAAAIQC2gziS/gAAAOEBAAATAAAAAAAAAAAAAAAAAAAAAABbQ29udGVu&#10;dF9UeXBlc10ueG1sUEsBAi0AFAAGAAgAAAAhADj9If/WAAAAlAEAAAsAAAAAAAAAAAAAAAAALwEA&#10;AF9yZWxzLy5yZWxzUEsBAi0AFAAGAAgAAAAhAP+6zEL1AQAAywMAAA4AAAAAAAAAAAAAAAAALgIA&#10;AGRycy9lMm9Eb2MueG1sUEsBAi0AFAAGAAgAAAAhAJii8yjgAAAACAEAAA8AAAAAAAAAAAAAAAAA&#10;TwQAAGRycy9kb3ducmV2LnhtbFBLBQYAAAAABAAEAPMAAABcBQAAAAA=&#10;" fillcolor="#c00" stroked="f" strokecolor="#c00000">
                <v:textbox>
                  <w:txbxContent>
                    <w:p w14:paraId="2EE3CDAD"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74564441"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2C856CB9"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w10:wrap anchorx="page"/>
              </v:shape>
            </w:pict>
          </mc:Fallback>
        </mc:AlternateContent>
      </w:r>
      <w:r w:rsidR="00CD1AE9" w:rsidRPr="0067773C">
        <w:rPr>
          <w:rFonts w:ascii="Arial" w:hAnsi="Arial" w:cs="Arial"/>
          <w:noProof/>
          <w:lang w:val="en-US"/>
        </w:rPr>
        <w:drawing>
          <wp:anchor distT="0" distB="0" distL="114300" distR="114300" simplePos="0" relativeHeight="251661312" behindDoc="0" locked="0" layoutInCell="1" allowOverlap="1" wp14:anchorId="366CCDF4" wp14:editId="0B71FCF8">
            <wp:simplePos x="0" y="0"/>
            <wp:positionH relativeFrom="column">
              <wp:posOffset>4110355</wp:posOffset>
            </wp:positionH>
            <wp:positionV relativeFrom="paragraph">
              <wp:posOffset>-1269</wp:posOffset>
            </wp:positionV>
            <wp:extent cx="2437765" cy="590550"/>
            <wp:effectExtent l="0" t="0" r="635" b="0"/>
            <wp:wrapNone/>
            <wp:docPr id="3"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8"/>
                    <a:srcRect/>
                    <a:stretch>
                      <a:fillRect/>
                    </a:stretch>
                  </pic:blipFill>
                  <pic:spPr bwMode="auto">
                    <a:xfrm>
                      <a:off x="0" y="0"/>
                      <a:ext cx="2440304" cy="591165"/>
                    </a:xfrm>
                    <a:prstGeom prst="rect">
                      <a:avLst/>
                    </a:prstGeom>
                    <a:noFill/>
                    <a:ln w="9525">
                      <a:noFill/>
                      <a:miter lim="800000"/>
                      <a:headEnd/>
                      <a:tailEnd/>
                    </a:ln>
                  </pic:spPr>
                </pic:pic>
              </a:graphicData>
            </a:graphic>
            <wp14:sizeRelV relativeFrom="margin">
              <wp14:pctHeight>0</wp14:pctHeight>
            </wp14:sizeRelV>
          </wp:anchor>
        </w:drawing>
      </w:r>
    </w:p>
    <w:p w14:paraId="29D11438" w14:textId="66CABC9D" w:rsidR="005A0FAA" w:rsidRPr="0067773C" w:rsidRDefault="005A0FAA" w:rsidP="00C47225">
      <w:pPr>
        <w:pStyle w:val="NoSpacing"/>
        <w:ind w:left="567" w:right="414"/>
        <w:rPr>
          <w:rFonts w:ascii="Arial" w:hAnsi="Arial" w:cs="Arial"/>
          <w:lang w:val="en-GB"/>
        </w:rPr>
      </w:pPr>
    </w:p>
    <w:p w14:paraId="5501669C" w14:textId="73D915F8" w:rsidR="006335A5" w:rsidRPr="0067773C" w:rsidRDefault="006335A5" w:rsidP="00C47225">
      <w:pPr>
        <w:pStyle w:val="NoSpacing"/>
        <w:ind w:left="567" w:right="414"/>
        <w:rPr>
          <w:rFonts w:ascii="Arial" w:hAnsi="Arial" w:cs="Arial"/>
          <w:lang w:val="en-GB"/>
        </w:rPr>
      </w:pPr>
    </w:p>
    <w:p w14:paraId="31CA4657" w14:textId="77777777" w:rsidR="00731C8E" w:rsidRPr="0067773C" w:rsidRDefault="00731C8E" w:rsidP="00C47225">
      <w:pPr>
        <w:pStyle w:val="NoSpacing"/>
        <w:ind w:left="567" w:right="414"/>
        <w:rPr>
          <w:rFonts w:ascii="Arial" w:hAnsi="Arial" w:cs="Arial"/>
          <w:lang w:val="en-GB"/>
        </w:rPr>
      </w:pPr>
    </w:p>
    <w:p w14:paraId="37F93F03" w14:textId="77777777" w:rsidR="00731C8E" w:rsidRPr="0067773C" w:rsidRDefault="00524B86" w:rsidP="00C47225">
      <w:pPr>
        <w:pStyle w:val="NoSpacing"/>
        <w:tabs>
          <w:tab w:val="left" w:pos="3192"/>
        </w:tabs>
        <w:ind w:left="567" w:right="414"/>
        <w:rPr>
          <w:rFonts w:ascii="Arial" w:hAnsi="Arial" w:cs="Arial"/>
          <w:sz w:val="30"/>
          <w:lang w:val="en-GB"/>
        </w:rPr>
      </w:pPr>
      <w:r w:rsidRPr="0067773C">
        <w:rPr>
          <w:rFonts w:ascii="Arial" w:hAnsi="Arial" w:cs="Arial"/>
          <w:sz w:val="30"/>
          <w:lang w:val="en-GB"/>
        </w:rPr>
        <w:tab/>
      </w:r>
    </w:p>
    <w:p w14:paraId="5F18C021" w14:textId="533AF776" w:rsidR="000541DB" w:rsidRPr="0067773C" w:rsidRDefault="00CD1AE9" w:rsidP="00CD1AE9">
      <w:pPr>
        <w:pStyle w:val="NoSpacing"/>
        <w:tabs>
          <w:tab w:val="left" w:pos="8760"/>
        </w:tabs>
        <w:ind w:left="567" w:right="414"/>
        <w:rPr>
          <w:rFonts w:ascii="Arial" w:hAnsi="Arial" w:cs="Arial"/>
          <w:lang w:val="en-GB"/>
        </w:rPr>
      </w:pPr>
      <w:r w:rsidRPr="0067773C">
        <w:rPr>
          <w:rFonts w:ascii="Arial" w:hAnsi="Arial" w:cs="Arial"/>
          <w:lang w:val="en-GB"/>
        </w:rPr>
        <w:tab/>
      </w:r>
    </w:p>
    <w:p w14:paraId="47135D3F" w14:textId="392E2DC5" w:rsidR="000541DB" w:rsidRPr="0067773C" w:rsidRDefault="000541DB" w:rsidP="00C47225">
      <w:pPr>
        <w:pStyle w:val="NoSpacing"/>
        <w:ind w:left="567" w:right="414"/>
        <w:rPr>
          <w:rFonts w:ascii="Arial" w:hAnsi="Arial" w:cs="Arial"/>
          <w:lang w:val="en-GB"/>
        </w:rPr>
      </w:pPr>
    </w:p>
    <w:p w14:paraId="3B9EA6CC" w14:textId="5344747F" w:rsidR="000541DB" w:rsidRPr="0067773C" w:rsidRDefault="00CD1AE9" w:rsidP="00CD1AE9">
      <w:pPr>
        <w:pStyle w:val="NoSpacing"/>
        <w:tabs>
          <w:tab w:val="left" w:pos="8820"/>
        </w:tabs>
        <w:ind w:left="567" w:right="414"/>
        <w:rPr>
          <w:rFonts w:ascii="Arial" w:hAnsi="Arial" w:cs="Arial"/>
          <w:lang w:val="en-GB"/>
        </w:rPr>
      </w:pPr>
      <w:r w:rsidRPr="0067773C">
        <w:rPr>
          <w:rFonts w:ascii="Arial" w:hAnsi="Arial" w:cs="Arial"/>
          <w:lang w:val="en-GB"/>
        </w:rPr>
        <w:tab/>
      </w:r>
    </w:p>
    <w:p w14:paraId="183BC81E" w14:textId="77777777" w:rsidR="000541DB" w:rsidRPr="0067773C" w:rsidRDefault="000541DB" w:rsidP="00C47225">
      <w:pPr>
        <w:pStyle w:val="NoSpacing"/>
        <w:ind w:left="567" w:right="414"/>
        <w:rPr>
          <w:rFonts w:ascii="Arial" w:hAnsi="Arial" w:cs="Arial"/>
          <w:lang w:val="en-GB"/>
        </w:rPr>
      </w:pPr>
    </w:p>
    <w:p w14:paraId="603E9C75" w14:textId="77777777" w:rsidR="000541DB" w:rsidRPr="0067773C" w:rsidRDefault="000541DB" w:rsidP="00C47225">
      <w:pPr>
        <w:pStyle w:val="NoSpacing"/>
        <w:ind w:left="567" w:right="414"/>
        <w:rPr>
          <w:rFonts w:ascii="Arial" w:hAnsi="Arial" w:cs="Arial"/>
          <w:sz w:val="10"/>
          <w:szCs w:val="10"/>
          <w:lang w:val="en-GB"/>
        </w:rPr>
      </w:pPr>
    </w:p>
    <w:p w14:paraId="6FF333E6" w14:textId="4878E038" w:rsidR="00142A57" w:rsidRPr="0067773C" w:rsidRDefault="00142A57" w:rsidP="00C47225">
      <w:pPr>
        <w:pStyle w:val="NoSpacing"/>
        <w:ind w:left="567" w:right="414"/>
        <w:rPr>
          <w:rFonts w:ascii="Arial" w:hAnsi="Arial" w:cs="Arial"/>
          <w:lang w:val="en-GB"/>
        </w:rPr>
      </w:pPr>
      <w:r w:rsidRPr="0067773C">
        <w:rPr>
          <w:rFonts w:ascii="Arial" w:hAnsi="Arial" w:cs="Arial"/>
          <w:lang w:val="en-GB"/>
        </w:rPr>
        <w:t>ActionAid Bangladesh is looking for suitable candidate for the following position:</w:t>
      </w:r>
    </w:p>
    <w:p w14:paraId="601AE847" w14:textId="77777777" w:rsidR="00142A57" w:rsidRPr="0067773C" w:rsidRDefault="00142A57" w:rsidP="00C47225">
      <w:pPr>
        <w:pStyle w:val="NoSpacing"/>
        <w:ind w:left="567" w:right="414"/>
        <w:rPr>
          <w:rFonts w:ascii="Arial" w:hAnsi="Arial" w:cs="Arial"/>
          <w:sz w:val="2"/>
          <w:lang w:val="en-GB"/>
        </w:rPr>
      </w:pPr>
    </w:p>
    <w:p w14:paraId="65114026" w14:textId="77777777" w:rsidR="00173E9D" w:rsidRPr="0067773C" w:rsidRDefault="00173E9D" w:rsidP="008B251B">
      <w:pPr>
        <w:pStyle w:val="NoSpacing"/>
        <w:ind w:left="567" w:right="414"/>
        <w:rPr>
          <w:rFonts w:ascii="Arial" w:hAnsi="Arial" w:cs="Arial"/>
          <w:b/>
          <w:color w:val="C00000"/>
          <w:sz w:val="18"/>
          <w:szCs w:val="18"/>
          <w:lang w:val="en-GB"/>
        </w:rPr>
      </w:pPr>
    </w:p>
    <w:p w14:paraId="034DD106" w14:textId="601D74A8" w:rsidR="00142A57" w:rsidRDefault="008B251B" w:rsidP="008B251B">
      <w:pPr>
        <w:pStyle w:val="NoSpacing"/>
        <w:ind w:left="567" w:right="414"/>
        <w:rPr>
          <w:rFonts w:ascii="Arial" w:hAnsi="Arial" w:cs="Arial"/>
          <w:b/>
          <w:color w:val="C00000"/>
          <w:sz w:val="30"/>
          <w:szCs w:val="30"/>
          <w:lang w:val="en-GB"/>
        </w:rPr>
      </w:pPr>
      <w:r w:rsidRPr="0067773C">
        <w:rPr>
          <w:rFonts w:ascii="Arial" w:hAnsi="Arial" w:cs="Arial"/>
          <w:b/>
          <w:color w:val="C00000"/>
          <w:sz w:val="30"/>
          <w:szCs w:val="30"/>
          <w:lang w:val="en-GB"/>
        </w:rPr>
        <w:t>Protection Lead</w:t>
      </w:r>
    </w:p>
    <w:tbl>
      <w:tblPr>
        <w:tblStyle w:val="TableGrid"/>
        <w:tblW w:w="9792" w:type="dxa"/>
        <w:tblInd w:w="567" w:type="dxa"/>
        <w:tblLayout w:type="fixed"/>
        <w:tblLook w:val="04A0" w:firstRow="1" w:lastRow="0" w:firstColumn="1" w:lastColumn="0" w:noHBand="0" w:noVBand="1"/>
      </w:tblPr>
      <w:tblGrid>
        <w:gridCol w:w="2410"/>
        <w:gridCol w:w="236"/>
        <w:gridCol w:w="7146"/>
      </w:tblGrid>
      <w:tr w:rsidR="00355E0B" w:rsidRPr="00355E0B" w14:paraId="5299C386" w14:textId="77777777" w:rsidTr="00355E0B">
        <w:trPr>
          <w:trHeight w:val="266"/>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63AA76" w14:textId="6B54C3AD"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Unit</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F1B0D" w14:textId="25E936EB" w:rsidR="00355E0B" w:rsidRPr="00355E0B" w:rsidRDefault="00355E0B" w:rsidP="00A626E1">
            <w:pPr>
              <w:spacing w:line="360" w:lineRule="auto"/>
              <w:ind w:left="-38"/>
              <w:rPr>
                <w:rFonts w:ascii="Arial" w:eastAsia="Calibri" w:hAnsi="Arial" w:cs="Arial"/>
              </w:rPr>
            </w:pPr>
            <w:r>
              <w:rPr>
                <w:rFonts w:ascii="Arial" w:eastAsia="Calibri" w:hAnsi="Arial" w:cs="Arial"/>
              </w:rPr>
              <w:t>:</w:t>
            </w:r>
          </w:p>
        </w:tc>
        <w:tc>
          <w:tcPr>
            <w:tcW w:w="7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DA5AE" w14:textId="016469C8"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Humanitarian Programme</w:t>
            </w:r>
          </w:p>
        </w:tc>
      </w:tr>
      <w:tr w:rsidR="00355E0B" w:rsidRPr="00355E0B" w14:paraId="4E02E18F" w14:textId="77777777" w:rsidTr="00355E0B">
        <w:trPr>
          <w:trHeight w:val="266"/>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EED82C" w14:textId="4373AF57"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 xml:space="preserve">Location of Posting </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E810C9" w14:textId="2F7945CC" w:rsidR="00355E0B" w:rsidRPr="00355E0B" w:rsidRDefault="00355E0B" w:rsidP="00A626E1">
            <w:pPr>
              <w:spacing w:line="360" w:lineRule="auto"/>
              <w:ind w:left="-38"/>
              <w:jc w:val="both"/>
              <w:rPr>
                <w:rFonts w:ascii="Arial" w:eastAsia="Calibri" w:hAnsi="Arial" w:cs="Arial"/>
              </w:rPr>
            </w:pPr>
            <w:r w:rsidRPr="00355E0B">
              <w:rPr>
                <w:rFonts w:ascii="Arial" w:eastAsia="Calibri" w:hAnsi="Arial" w:cs="Arial"/>
              </w:rPr>
              <w:t>:</w:t>
            </w:r>
          </w:p>
        </w:tc>
        <w:tc>
          <w:tcPr>
            <w:tcW w:w="7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D8D226" w14:textId="39578C83"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Cox’s Bazar</w:t>
            </w:r>
          </w:p>
        </w:tc>
      </w:tr>
      <w:tr w:rsidR="00355E0B" w:rsidRPr="00355E0B" w14:paraId="119FE114" w14:textId="77777777" w:rsidTr="00355E0B">
        <w:trPr>
          <w:trHeight w:val="266"/>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93F80D" w14:textId="3B1AFDE3"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Contract Duration</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FE10A" w14:textId="5A7764AC" w:rsidR="00355E0B" w:rsidRPr="00355E0B" w:rsidRDefault="00355E0B" w:rsidP="00A626E1">
            <w:pPr>
              <w:spacing w:line="360" w:lineRule="auto"/>
              <w:ind w:left="-38"/>
              <w:jc w:val="both"/>
              <w:rPr>
                <w:rFonts w:ascii="Arial" w:eastAsia="Calibri" w:hAnsi="Arial" w:cs="Arial"/>
              </w:rPr>
            </w:pPr>
            <w:r w:rsidRPr="00355E0B">
              <w:rPr>
                <w:rFonts w:ascii="Arial" w:eastAsia="Calibri" w:hAnsi="Arial" w:cs="Arial"/>
              </w:rPr>
              <w:t>:</w:t>
            </w:r>
          </w:p>
        </w:tc>
        <w:tc>
          <w:tcPr>
            <w:tcW w:w="7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89200F" w14:textId="5250FD54"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01 Year</w:t>
            </w:r>
          </w:p>
        </w:tc>
      </w:tr>
      <w:tr w:rsidR="00355E0B" w:rsidRPr="00355E0B" w14:paraId="465176A6" w14:textId="77777777" w:rsidTr="00355E0B">
        <w:trPr>
          <w:trHeight w:val="266"/>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CA4F5A" w14:textId="7BE23C81"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Number of Position</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2F633" w14:textId="315DF1DA" w:rsidR="00355E0B" w:rsidRPr="00355E0B" w:rsidRDefault="00355E0B" w:rsidP="00A626E1">
            <w:pPr>
              <w:spacing w:line="360" w:lineRule="auto"/>
              <w:ind w:left="-38"/>
              <w:jc w:val="both"/>
              <w:rPr>
                <w:rFonts w:ascii="Arial" w:eastAsia="Calibri" w:hAnsi="Arial" w:cs="Arial"/>
              </w:rPr>
            </w:pPr>
            <w:r w:rsidRPr="00355E0B">
              <w:rPr>
                <w:rFonts w:ascii="Arial" w:eastAsia="Calibri" w:hAnsi="Arial" w:cs="Arial"/>
              </w:rPr>
              <w:t>:</w:t>
            </w:r>
          </w:p>
        </w:tc>
        <w:tc>
          <w:tcPr>
            <w:tcW w:w="7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BFFD0" w14:textId="10EB9FA1"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01 (One)</w:t>
            </w:r>
          </w:p>
        </w:tc>
      </w:tr>
      <w:tr w:rsidR="00355E0B" w:rsidRPr="00355E0B" w14:paraId="51ADB7D9" w14:textId="77777777" w:rsidTr="00355E0B">
        <w:trPr>
          <w:trHeight w:val="799"/>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FCB7D" w14:textId="51E476B7"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Salary &amp; Benefits</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3F32" w14:textId="7C140A17" w:rsidR="00355E0B" w:rsidRPr="00355E0B" w:rsidRDefault="00355E0B" w:rsidP="00A626E1">
            <w:pPr>
              <w:spacing w:line="360" w:lineRule="auto"/>
              <w:ind w:left="-38"/>
              <w:jc w:val="both"/>
              <w:rPr>
                <w:rFonts w:ascii="Arial" w:eastAsia="Calibri" w:hAnsi="Arial" w:cs="Arial"/>
              </w:rPr>
            </w:pPr>
            <w:r w:rsidRPr="00355E0B">
              <w:rPr>
                <w:rFonts w:ascii="Arial" w:eastAsia="Calibri" w:hAnsi="Arial" w:cs="Arial"/>
              </w:rPr>
              <w:t>:</w:t>
            </w:r>
          </w:p>
        </w:tc>
        <w:tc>
          <w:tcPr>
            <w:tcW w:w="7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4B3144" w14:textId="400D3341" w:rsidR="00355E0B" w:rsidRPr="00355E0B" w:rsidRDefault="00355E0B" w:rsidP="00A626E1">
            <w:pPr>
              <w:spacing w:line="360" w:lineRule="auto"/>
              <w:jc w:val="both"/>
              <w:rPr>
                <w:rFonts w:ascii="Arial" w:eastAsia="Calibri" w:hAnsi="Arial" w:cs="Arial"/>
              </w:rPr>
            </w:pPr>
            <w:r w:rsidRPr="00355E0B">
              <w:rPr>
                <w:rFonts w:ascii="Arial" w:eastAsia="Calibri" w:hAnsi="Arial" w:cs="Arial"/>
              </w:rPr>
              <w:t>Competitive salary and benefits (such as mobile &amp; internet allowances, medical benefit, group insurance coverage) will be offered to the deserving candidate</w:t>
            </w:r>
          </w:p>
        </w:tc>
      </w:tr>
    </w:tbl>
    <w:p w14:paraId="521045A2" w14:textId="77777777" w:rsidR="0067773C" w:rsidRPr="00A626E1" w:rsidRDefault="0067773C" w:rsidP="008B251B">
      <w:pPr>
        <w:pStyle w:val="NoSpacing"/>
        <w:ind w:left="567" w:right="414"/>
        <w:rPr>
          <w:rFonts w:ascii="Arial" w:hAnsi="Arial" w:cs="Arial"/>
          <w:b/>
          <w:color w:val="C00000"/>
          <w:sz w:val="14"/>
          <w:szCs w:val="14"/>
          <w:lang w:val="en-GB"/>
        </w:rPr>
      </w:pPr>
    </w:p>
    <w:p w14:paraId="707A3273" w14:textId="77777777" w:rsidR="00E853C9" w:rsidRPr="0067773C" w:rsidRDefault="00E853C9" w:rsidP="00C47225">
      <w:pPr>
        <w:pStyle w:val="NoSpacing"/>
        <w:ind w:left="567" w:right="414"/>
        <w:rPr>
          <w:rFonts w:ascii="Arial" w:hAnsi="Arial" w:cs="Arial"/>
          <w:sz w:val="2"/>
          <w:szCs w:val="10"/>
          <w:lang w:val="en-GB"/>
        </w:rPr>
      </w:pPr>
    </w:p>
    <w:p w14:paraId="18EE856A" w14:textId="77777777" w:rsidR="005A02A3" w:rsidRPr="0067773C" w:rsidRDefault="005A02A3" w:rsidP="005A02A3">
      <w:pPr>
        <w:pStyle w:val="NoSpacing"/>
        <w:ind w:right="414" w:firstLine="567"/>
        <w:rPr>
          <w:rFonts w:ascii="Arial" w:hAnsi="Arial" w:cs="Arial"/>
          <w:b/>
          <w:color w:val="C00000"/>
          <w:sz w:val="26"/>
          <w:szCs w:val="26"/>
          <w:lang w:val="en-GB"/>
        </w:rPr>
      </w:pPr>
      <w:r w:rsidRPr="0067773C">
        <w:rPr>
          <w:rFonts w:ascii="Arial" w:hAnsi="Arial" w:cs="Arial"/>
          <w:b/>
          <w:color w:val="C00000"/>
          <w:sz w:val="26"/>
          <w:szCs w:val="26"/>
          <w:lang w:val="en-GB"/>
        </w:rPr>
        <w:t xml:space="preserve">Job Summary </w:t>
      </w:r>
    </w:p>
    <w:p w14:paraId="12506FA1" w14:textId="77777777" w:rsidR="00390AB9" w:rsidRPr="0067773C" w:rsidRDefault="00390AB9" w:rsidP="00B61B4C">
      <w:pPr>
        <w:spacing w:after="0" w:line="240" w:lineRule="auto"/>
        <w:jc w:val="both"/>
        <w:rPr>
          <w:rFonts w:ascii="Arial" w:eastAsia="Calibri" w:hAnsi="Arial" w:cs="Arial"/>
          <w:sz w:val="6"/>
          <w:szCs w:val="6"/>
        </w:rPr>
      </w:pPr>
    </w:p>
    <w:p w14:paraId="0DC2D978" w14:textId="0F5C484E" w:rsidR="003F699A" w:rsidRPr="0067773C" w:rsidRDefault="003F699A" w:rsidP="003F699A">
      <w:pPr>
        <w:spacing w:after="0" w:line="240" w:lineRule="auto"/>
        <w:ind w:left="567"/>
        <w:jc w:val="both"/>
        <w:rPr>
          <w:rFonts w:ascii="Arial" w:eastAsia="Calibri" w:hAnsi="Arial" w:cs="Arial"/>
        </w:rPr>
      </w:pPr>
      <w:r w:rsidRPr="0067773C">
        <w:rPr>
          <w:rFonts w:ascii="Arial" w:eastAsia="Calibri" w:hAnsi="Arial" w:cs="Arial"/>
        </w:rPr>
        <w:t xml:space="preserve">ActionAid Bangladesh (AAB) has been responding the Rohingya Crisis in Cox`s Bazar since beginning of current influx in 2017 and working on </w:t>
      </w:r>
      <w:r w:rsidR="003720C2" w:rsidRPr="0067773C">
        <w:rPr>
          <w:rFonts w:ascii="Arial" w:eastAsia="Calibri" w:hAnsi="Arial" w:cs="Arial"/>
        </w:rPr>
        <w:t>P</w:t>
      </w:r>
      <w:r w:rsidRPr="0067773C">
        <w:rPr>
          <w:rFonts w:ascii="Arial" w:eastAsia="Calibri" w:hAnsi="Arial" w:cs="Arial"/>
        </w:rPr>
        <w:t>rotection, Site Management and Site Development (SMSD), Disaster Management, WASH</w:t>
      </w:r>
      <w:r w:rsidR="00B53595" w:rsidRPr="0067773C">
        <w:rPr>
          <w:rFonts w:ascii="Arial" w:eastAsia="Calibri" w:hAnsi="Arial" w:cs="Arial"/>
        </w:rPr>
        <w:t>,</w:t>
      </w:r>
      <w:r w:rsidRPr="0067773C">
        <w:rPr>
          <w:rFonts w:ascii="Arial" w:eastAsia="Calibri" w:hAnsi="Arial" w:cs="Arial"/>
        </w:rPr>
        <w:t xml:space="preserve"> and </w:t>
      </w:r>
      <w:r w:rsidR="00B53595" w:rsidRPr="0067773C">
        <w:rPr>
          <w:rFonts w:ascii="Arial" w:eastAsia="Calibri" w:hAnsi="Arial" w:cs="Arial"/>
        </w:rPr>
        <w:t>Food Security and Livelihood</w:t>
      </w:r>
      <w:r w:rsidRPr="0067773C">
        <w:rPr>
          <w:rFonts w:ascii="Arial" w:eastAsia="Calibri" w:hAnsi="Arial" w:cs="Arial"/>
        </w:rPr>
        <w:t xml:space="preserve">. Being a prominent protection </w:t>
      </w:r>
      <w:r w:rsidR="00B53595" w:rsidRPr="0067773C">
        <w:rPr>
          <w:rFonts w:ascii="Arial" w:eastAsia="Calibri" w:hAnsi="Arial" w:cs="Arial"/>
        </w:rPr>
        <w:t xml:space="preserve">actor </w:t>
      </w:r>
      <w:r w:rsidRPr="0067773C">
        <w:rPr>
          <w:rFonts w:ascii="Arial" w:eastAsia="Calibri" w:hAnsi="Arial" w:cs="Arial"/>
        </w:rPr>
        <w:t xml:space="preserve">in </w:t>
      </w:r>
      <w:r w:rsidR="00B53595" w:rsidRPr="0067773C">
        <w:rPr>
          <w:rFonts w:ascii="Arial" w:eastAsia="Calibri" w:hAnsi="Arial" w:cs="Arial"/>
        </w:rPr>
        <w:t xml:space="preserve">the </w:t>
      </w:r>
      <w:r w:rsidRPr="0067773C">
        <w:rPr>
          <w:rFonts w:ascii="Arial" w:eastAsia="Calibri" w:hAnsi="Arial" w:cs="Arial"/>
        </w:rPr>
        <w:t>Rohingya response programme, AAB is working on general protection, prevention of GBV, and for protection of GBV survivors. AAB also playing a greater role in Protection sector, GBV sub-sector and the GiHA working group. AAB is implementing numbers of projects on protection issues funded by UNHCR, UN Women and UNFPA.</w:t>
      </w:r>
    </w:p>
    <w:p w14:paraId="3F69B665" w14:textId="77777777" w:rsidR="003F699A" w:rsidRPr="00590FF9" w:rsidRDefault="003F699A" w:rsidP="003F699A">
      <w:pPr>
        <w:spacing w:after="0" w:line="240" w:lineRule="auto"/>
        <w:ind w:left="567"/>
        <w:jc w:val="both"/>
        <w:rPr>
          <w:rFonts w:ascii="Arial" w:eastAsia="Calibri" w:hAnsi="Arial" w:cs="Arial"/>
          <w:sz w:val="14"/>
          <w:szCs w:val="14"/>
        </w:rPr>
      </w:pPr>
    </w:p>
    <w:p w14:paraId="43638F7D" w14:textId="6220FA38" w:rsidR="00C067F4" w:rsidRPr="0067773C" w:rsidRDefault="003F699A" w:rsidP="003F699A">
      <w:pPr>
        <w:spacing w:after="0" w:line="240" w:lineRule="auto"/>
        <w:ind w:left="567"/>
        <w:jc w:val="both"/>
        <w:rPr>
          <w:rFonts w:ascii="Arial" w:eastAsia="Calibri" w:hAnsi="Arial" w:cs="Arial"/>
        </w:rPr>
      </w:pPr>
      <w:r w:rsidRPr="0067773C">
        <w:rPr>
          <w:rFonts w:ascii="Arial" w:eastAsia="Calibri" w:hAnsi="Arial" w:cs="Arial"/>
        </w:rPr>
        <w:t xml:space="preserve">AAB is seeking for a competent Protection Lead, to lead its protection team under Rohingya Response Programme in cox’s Bazar. S/he will represent AAB in the relevant ISCG sectors and will have a leadership role. The incumbent will also be responsible for maintaining of ActionAid’s working standard and approaches, Core Humanitarian Standards (CHS), Monitoring, Evaluation and Accountability Framework in all projects in her/his portfolio. S/he will support the </w:t>
      </w:r>
      <w:r w:rsidR="000B3BC8" w:rsidRPr="0067773C">
        <w:rPr>
          <w:rFonts w:ascii="Arial" w:eastAsia="Calibri" w:hAnsi="Arial" w:cs="Arial"/>
        </w:rPr>
        <w:t>Resource Mobilization team for fundraising initiatives</w:t>
      </w:r>
      <w:r w:rsidRPr="0067773C">
        <w:rPr>
          <w:rFonts w:ascii="Arial" w:eastAsia="Calibri" w:hAnsi="Arial" w:cs="Arial"/>
        </w:rPr>
        <w:t xml:space="preserve"> and represent ActionAid Bangladesh as and when required in the capacity of a coordination</w:t>
      </w:r>
      <w:r w:rsidR="000B3BC8" w:rsidRPr="0067773C">
        <w:rPr>
          <w:rFonts w:ascii="Arial" w:eastAsia="Calibri" w:hAnsi="Arial" w:cs="Arial"/>
        </w:rPr>
        <w:t xml:space="preserve"> and collaboration</w:t>
      </w:r>
      <w:r w:rsidRPr="0067773C">
        <w:rPr>
          <w:rFonts w:ascii="Arial" w:eastAsia="Calibri" w:hAnsi="Arial" w:cs="Arial"/>
        </w:rPr>
        <w:t>.</w:t>
      </w:r>
    </w:p>
    <w:p w14:paraId="3D564AF4" w14:textId="77777777" w:rsidR="003F699A" w:rsidRPr="0067773C" w:rsidRDefault="003F699A" w:rsidP="003F699A">
      <w:pPr>
        <w:spacing w:after="0" w:line="240" w:lineRule="auto"/>
        <w:ind w:left="567"/>
        <w:jc w:val="both"/>
        <w:rPr>
          <w:rFonts w:ascii="Arial" w:eastAsia="Calibri" w:hAnsi="Arial" w:cs="Arial"/>
        </w:rPr>
      </w:pPr>
    </w:p>
    <w:p w14:paraId="5F0F1690" w14:textId="77777777" w:rsidR="009D5992" w:rsidRPr="0067773C" w:rsidRDefault="00142A57" w:rsidP="00980D49">
      <w:pPr>
        <w:pStyle w:val="NoSpacing"/>
        <w:ind w:right="414" w:firstLine="567"/>
        <w:rPr>
          <w:rFonts w:ascii="Arial" w:hAnsi="Arial" w:cs="Arial"/>
          <w:b/>
          <w:color w:val="C00000"/>
          <w:sz w:val="26"/>
          <w:szCs w:val="26"/>
          <w:lang w:val="en-GB"/>
        </w:rPr>
      </w:pPr>
      <w:r w:rsidRPr="0067773C">
        <w:rPr>
          <w:rFonts w:ascii="Arial" w:hAnsi="Arial" w:cs="Arial"/>
          <w:b/>
          <w:color w:val="C00000"/>
          <w:sz w:val="26"/>
          <w:szCs w:val="26"/>
          <w:lang w:val="en-GB"/>
        </w:rPr>
        <w:t>Key responsibilities include (not limited to)</w:t>
      </w:r>
      <w:r w:rsidR="009D5992" w:rsidRPr="0067773C">
        <w:rPr>
          <w:rFonts w:ascii="Arial" w:hAnsi="Arial" w:cs="Arial"/>
          <w:b/>
          <w:color w:val="C00000"/>
          <w:sz w:val="26"/>
          <w:szCs w:val="26"/>
          <w:lang w:val="en-GB"/>
        </w:rPr>
        <w:t xml:space="preserve"> </w:t>
      </w:r>
    </w:p>
    <w:p w14:paraId="1F9FD141" w14:textId="77777777" w:rsidR="00355E0B" w:rsidRPr="00590FF9" w:rsidRDefault="00355E0B" w:rsidP="0067773C">
      <w:pPr>
        <w:spacing w:after="120" w:line="240" w:lineRule="auto"/>
        <w:ind w:firstLine="562"/>
        <w:rPr>
          <w:rFonts w:ascii="Arial" w:eastAsia="Times New Roman" w:hAnsi="Arial" w:cs="Arial"/>
          <w:b/>
          <w:bCs/>
          <w:sz w:val="12"/>
          <w:szCs w:val="12"/>
          <w:shd w:val="clear" w:color="auto" w:fill="FFFFFF"/>
          <w:lang w:val="en-US"/>
        </w:rPr>
      </w:pPr>
    </w:p>
    <w:p w14:paraId="0BCE82A4" w14:textId="0A6EAB61" w:rsidR="0067773C" w:rsidRPr="0067773C" w:rsidRDefault="0067773C" w:rsidP="0067773C">
      <w:pPr>
        <w:spacing w:after="120" w:line="240" w:lineRule="auto"/>
        <w:ind w:firstLine="562"/>
        <w:rPr>
          <w:rFonts w:ascii="Arial" w:eastAsia="Times New Roman" w:hAnsi="Arial" w:cs="Arial"/>
          <w:b/>
          <w:bCs/>
          <w:shd w:val="clear" w:color="auto" w:fill="FFFFFF"/>
          <w:lang w:val="en-US"/>
        </w:rPr>
      </w:pPr>
      <w:r w:rsidRPr="0067773C">
        <w:rPr>
          <w:rFonts w:ascii="Arial" w:eastAsia="Times New Roman" w:hAnsi="Arial" w:cs="Arial"/>
          <w:b/>
          <w:bCs/>
          <w:shd w:val="clear" w:color="auto" w:fill="FFFFFF"/>
          <w:lang w:val="en-US"/>
        </w:rPr>
        <w:t xml:space="preserve">Programme Management, Advocacy </w:t>
      </w:r>
      <w:r w:rsidR="00355E0B" w:rsidRPr="0067773C">
        <w:rPr>
          <w:rFonts w:ascii="Arial" w:eastAsia="Times New Roman" w:hAnsi="Arial" w:cs="Arial"/>
          <w:b/>
          <w:bCs/>
          <w:shd w:val="clear" w:color="auto" w:fill="FFFFFF"/>
          <w:lang w:val="en-US"/>
        </w:rPr>
        <w:t xml:space="preserve">and </w:t>
      </w:r>
      <w:r w:rsidR="00355E0B">
        <w:rPr>
          <w:rFonts w:ascii="Arial" w:eastAsia="Times New Roman" w:hAnsi="Arial" w:cs="Arial"/>
          <w:b/>
          <w:bCs/>
          <w:shd w:val="clear" w:color="auto" w:fill="FFFFFF"/>
          <w:lang w:val="en-US"/>
        </w:rPr>
        <w:t>&lt;</w:t>
      </w:r>
      <w:r w:rsidR="00355E0B" w:rsidRPr="0067773C">
        <w:rPr>
          <w:rFonts w:ascii="Arial" w:eastAsia="Times New Roman" w:hAnsi="Arial" w:cs="Arial"/>
          <w:b/>
          <w:bCs/>
          <w:shd w:val="clear" w:color="auto" w:fill="FFFFFF"/>
          <w:lang w:val="en-US"/>
        </w:rPr>
        <w:t>onitoring</w:t>
      </w:r>
      <w:r w:rsidRPr="0067773C">
        <w:rPr>
          <w:rFonts w:ascii="Arial" w:eastAsia="Times New Roman" w:hAnsi="Arial" w:cs="Arial"/>
          <w:b/>
          <w:bCs/>
          <w:shd w:val="clear" w:color="auto" w:fill="FFFFFF"/>
          <w:lang w:val="en-US"/>
        </w:rPr>
        <w:t>, the delivery of results</w:t>
      </w:r>
    </w:p>
    <w:p w14:paraId="0C7688C6"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Provide strategic direction and overall technical support to the Protection programme, ensuring that it is aligned with the protection sector’s objectives and indicators, protection principles, and ActionAid’s Women-led Protection approach and its feminist principles.</w:t>
      </w:r>
    </w:p>
    <w:p w14:paraId="3A69DA70"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Ensure projects deliverables and activities are of high quality, meet humanitarian standards, mainstreamed protection and aligned with Protection Programme Framework.</w:t>
      </w:r>
    </w:p>
    <w:p w14:paraId="09EDD19C"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Lead on the implementation and review of the quality of services to ensure programming reflects standards for best practice.</w:t>
      </w:r>
    </w:p>
    <w:p w14:paraId="038EF5C3"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lastRenderedPageBreak/>
        <w:t>Develop, update, and ensure quality implementation of internal Standard Operating Procedures for protection programming, in consultation with the line manager and the operation team members.</w:t>
      </w:r>
    </w:p>
    <w:p w14:paraId="1E76F423"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Support Managers and Coordinators of relevant projects to adapt their program activities as per agreed process and principles and mainstream protection in all projects’ activities and implement the projects successfully to achieve its protection results.</w:t>
      </w:r>
    </w:p>
    <w:p w14:paraId="5480A254" w14:textId="7F4A9166"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Participate in monitoring and evaluation exercises, project reviews, and annual sectoral reviews with government and other counterparts and prepare reports on results for required action/interventions at the higher level of programme management as well as with donors.</w:t>
      </w:r>
    </w:p>
    <w:p w14:paraId="65E05285" w14:textId="3A05F45E"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Conduct comprehensive needs assessment within the targeted communities to identify existing vulnerabilities, resource and capacities related to protection and livelihood.</w:t>
      </w:r>
    </w:p>
    <w:p w14:paraId="69CAA8A2"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Evaluate the effectiveness of the advocacy campaign by collecting feedback from stakeholders, assessing changes in community resilience indicators, and documenting success stories and lessons learned for future advocacy efforts.</w:t>
      </w:r>
    </w:p>
    <w:p w14:paraId="1EB43368"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Monitor and report on the use of project resources (financial, administrative, and other assets), verify compliance with approved allocations, organizational rules, regulations/procedures, and donor commitments, standards of accountability and integrity. Report on issues identified to enable timely resolution by management/stakeholders.</w:t>
      </w:r>
    </w:p>
    <w:p w14:paraId="0224ED7C" w14:textId="77777777" w:rsidR="0067773C" w:rsidRPr="0067773C" w:rsidRDefault="0067773C"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Guide preparation of sectoral progress reports for management, donors, and partners.</w:t>
      </w:r>
    </w:p>
    <w:p w14:paraId="1AD64A9C" w14:textId="77777777" w:rsidR="00132F83" w:rsidRPr="0067773C" w:rsidRDefault="00132F83" w:rsidP="00132F83">
      <w:pPr>
        <w:spacing w:after="0" w:line="240" w:lineRule="auto"/>
        <w:ind w:firstLine="567"/>
        <w:rPr>
          <w:rFonts w:ascii="Arial" w:eastAsia="Times New Roman" w:hAnsi="Arial" w:cs="Arial"/>
          <w:shd w:val="clear" w:color="auto" w:fill="FFFFFF"/>
          <w:lang w:val="en-US"/>
        </w:rPr>
      </w:pPr>
    </w:p>
    <w:p w14:paraId="4828B05D" w14:textId="77777777" w:rsidR="002025D3" w:rsidRPr="0067773C" w:rsidRDefault="0064531A" w:rsidP="002025D3">
      <w:pPr>
        <w:spacing w:after="120" w:line="240" w:lineRule="auto"/>
        <w:ind w:firstLine="562"/>
        <w:rPr>
          <w:rFonts w:ascii="Arial" w:eastAsia="Times New Roman" w:hAnsi="Arial" w:cs="Arial"/>
          <w:b/>
          <w:bCs/>
          <w:shd w:val="clear" w:color="auto" w:fill="FFFFFF"/>
          <w:lang w:val="en-US"/>
        </w:rPr>
      </w:pPr>
      <w:r w:rsidRPr="0067773C">
        <w:rPr>
          <w:rFonts w:ascii="Arial" w:eastAsia="Times New Roman" w:hAnsi="Arial" w:cs="Arial"/>
          <w:b/>
          <w:bCs/>
          <w:shd w:val="clear" w:color="auto" w:fill="FFFFFF"/>
          <w:lang w:val="en-US"/>
        </w:rPr>
        <w:t>Programme Development and Planning</w:t>
      </w:r>
    </w:p>
    <w:p w14:paraId="13A24DA5" w14:textId="5C02BFFE" w:rsidR="00530746" w:rsidRPr="0067773C" w:rsidRDefault="00530746"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Contribute to program development and design, to ensure interventions are responsive to needs and informed by understanding of the context and sectors and government policies, procedures, and guidelines.</w:t>
      </w:r>
    </w:p>
    <w:p w14:paraId="54896478" w14:textId="77777777" w:rsidR="00530746" w:rsidRPr="0067773C" w:rsidRDefault="00530746"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Provide timely, comprehensive, and current data to inform protection programme development, planning, management, and implementation in the camps and keep abreast of protection sector development trends for maximum efficiency and effectiveness in programme design, management, and implementation.</w:t>
      </w:r>
    </w:p>
    <w:p w14:paraId="35E02BE8" w14:textId="77777777" w:rsidR="00530746" w:rsidRPr="0067773C" w:rsidRDefault="00530746"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Provide technical and operational support throughout all stages of programming processes and ensure integration, coherence, and harmonization of protection with other AAB sectors, for the achievement of the protection results.</w:t>
      </w:r>
    </w:p>
    <w:p w14:paraId="626B0286" w14:textId="77777777" w:rsidR="0064531A" w:rsidRPr="0067773C" w:rsidRDefault="00530746"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Mainstream gender and other cross-cutting issues such as AAP, PSEP, AGD, and inclusiveness in program development</w:t>
      </w:r>
    </w:p>
    <w:p w14:paraId="6EFAD1F7" w14:textId="0253C2F6" w:rsidR="00530746" w:rsidRPr="0067773C" w:rsidRDefault="0064531A"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Design and lead assessments/study/research aimed at generating a strong evidence-based protection programme.</w:t>
      </w:r>
    </w:p>
    <w:p w14:paraId="396E2BCF" w14:textId="77777777" w:rsidR="006B0F3A" w:rsidRPr="0067773C" w:rsidRDefault="006B0F3A" w:rsidP="00103876">
      <w:pPr>
        <w:spacing w:after="0" w:line="240" w:lineRule="auto"/>
        <w:rPr>
          <w:rFonts w:ascii="Arial" w:eastAsia="Times New Roman" w:hAnsi="Arial" w:cs="Arial"/>
          <w:b/>
          <w:bCs/>
          <w:shd w:val="clear" w:color="auto" w:fill="FFFFFF"/>
          <w:lang w:val="en-US"/>
        </w:rPr>
      </w:pPr>
    </w:p>
    <w:p w14:paraId="63F1FCD9" w14:textId="77777777" w:rsidR="002025D3" w:rsidRPr="0067773C" w:rsidRDefault="00C95492" w:rsidP="002025D3">
      <w:pPr>
        <w:spacing w:after="120" w:line="240" w:lineRule="auto"/>
        <w:ind w:firstLine="562"/>
        <w:rPr>
          <w:rFonts w:ascii="Arial" w:eastAsia="Times New Roman" w:hAnsi="Arial" w:cs="Arial"/>
          <w:b/>
          <w:bCs/>
          <w:shd w:val="clear" w:color="auto" w:fill="FFFFFF"/>
          <w:lang w:val="en-US"/>
        </w:rPr>
      </w:pPr>
      <w:r w:rsidRPr="0067773C">
        <w:rPr>
          <w:rFonts w:ascii="Arial" w:eastAsia="Times New Roman" w:hAnsi="Arial" w:cs="Arial"/>
          <w:b/>
          <w:bCs/>
          <w:shd w:val="clear" w:color="auto" w:fill="FFFFFF"/>
          <w:lang w:val="en-US"/>
        </w:rPr>
        <w:t xml:space="preserve">Networking, </w:t>
      </w:r>
      <w:r w:rsidR="00DB47A1" w:rsidRPr="0067773C">
        <w:rPr>
          <w:rFonts w:ascii="Arial" w:eastAsia="Times New Roman" w:hAnsi="Arial" w:cs="Arial"/>
          <w:b/>
          <w:bCs/>
          <w:shd w:val="clear" w:color="auto" w:fill="FFFFFF"/>
          <w:lang w:val="en-US"/>
        </w:rPr>
        <w:t>Coordination</w:t>
      </w:r>
      <w:r w:rsidR="004A2BCC" w:rsidRPr="0067773C">
        <w:rPr>
          <w:rFonts w:ascii="Arial" w:eastAsia="Times New Roman" w:hAnsi="Arial" w:cs="Arial"/>
          <w:b/>
          <w:bCs/>
          <w:shd w:val="clear" w:color="auto" w:fill="FFFFFF"/>
          <w:lang w:val="en-US"/>
        </w:rPr>
        <w:t xml:space="preserve"> and </w:t>
      </w:r>
      <w:r w:rsidR="00DB47A1" w:rsidRPr="0067773C">
        <w:rPr>
          <w:rFonts w:ascii="Arial" w:eastAsia="Times New Roman" w:hAnsi="Arial" w:cs="Arial"/>
          <w:b/>
          <w:bCs/>
          <w:shd w:val="clear" w:color="auto" w:fill="FFFFFF"/>
          <w:lang w:val="en-US"/>
        </w:rPr>
        <w:t>Representation</w:t>
      </w:r>
    </w:p>
    <w:p w14:paraId="5FB1398E" w14:textId="77777777" w:rsidR="002025D3" w:rsidRPr="0067773C" w:rsidRDefault="00ED75A4" w:rsidP="002025D3">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Maintain regular working relation with Manager – Women Rights and Gender Equity (WRGE), AAB and Global Women’s Protection Advisor with IHART, ActionAid International</w:t>
      </w:r>
    </w:p>
    <w:p w14:paraId="5E69E28B" w14:textId="43DC7320" w:rsidR="002025D3" w:rsidRPr="0067773C" w:rsidRDefault="001D70F5" w:rsidP="002025D3">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Ensure AAB's dynamic leadership and engagement in all coordination forums at the Cox’s Bazar level, emphasi</w:t>
      </w:r>
      <w:r w:rsidR="0067773C">
        <w:rPr>
          <w:rFonts w:ascii="Arial" w:eastAsia="Times New Roman" w:hAnsi="Arial" w:cs="Arial"/>
          <w:bCs/>
          <w:lang w:val="en-US"/>
        </w:rPr>
        <w:t>s</w:t>
      </w:r>
      <w:r w:rsidRPr="0067773C">
        <w:rPr>
          <w:rFonts w:ascii="Arial" w:eastAsia="Times New Roman" w:hAnsi="Arial" w:cs="Arial"/>
          <w:bCs/>
          <w:lang w:val="en-US"/>
        </w:rPr>
        <w:t>ing a proactive and participatory approach including but not limited to the Protection Sector, GBV Sub-sector, and GiHA Working Group, as well as any other pertinent technical task teams and working groups as deemed necessary.</w:t>
      </w:r>
    </w:p>
    <w:p w14:paraId="0AA50CB9" w14:textId="0B051E59" w:rsidR="001D70F5" w:rsidRPr="0067773C" w:rsidRDefault="001D70F5" w:rsidP="002025D3">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Forge strong working alliances with both international and national actors/organizations dedicated to Protection-related advocacy and programming.</w:t>
      </w:r>
    </w:p>
    <w:p w14:paraId="1052A308" w14:textId="77777777" w:rsidR="007E26F0" w:rsidRPr="0067773C" w:rsidRDefault="00ED75A4" w:rsidP="00B61B4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Build strong working alliances with other international and national actors/organizations working on Protection-related advocacy.</w:t>
      </w:r>
    </w:p>
    <w:p w14:paraId="55276F8E" w14:textId="783B26F6" w:rsidR="00ED75A4" w:rsidRPr="0067773C" w:rsidRDefault="00ED75A4" w:rsidP="00B61B4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Maintain effective working relationships with other key partners, including donors, government actors, UN agencies, international and local NGOs, local administrations and other relevant actors.</w:t>
      </w:r>
    </w:p>
    <w:p w14:paraId="16279374" w14:textId="77777777" w:rsidR="00530746" w:rsidRPr="0067773C" w:rsidRDefault="00530746" w:rsidP="00530746">
      <w:pPr>
        <w:spacing w:after="0" w:line="240" w:lineRule="auto"/>
        <w:jc w:val="both"/>
        <w:rPr>
          <w:rFonts w:ascii="Arial" w:eastAsia="Times New Roman" w:hAnsi="Arial" w:cs="Arial"/>
          <w:bCs/>
          <w:lang w:val="en-US"/>
        </w:rPr>
      </w:pPr>
    </w:p>
    <w:p w14:paraId="5782C857" w14:textId="77777777" w:rsidR="00590FF9" w:rsidRDefault="00590FF9" w:rsidP="00C95492">
      <w:pPr>
        <w:spacing w:after="120" w:line="240" w:lineRule="auto"/>
        <w:ind w:firstLine="562"/>
        <w:rPr>
          <w:rFonts w:ascii="Arial" w:eastAsia="Times New Roman" w:hAnsi="Arial" w:cs="Arial"/>
          <w:b/>
          <w:bCs/>
          <w:shd w:val="clear" w:color="auto" w:fill="FFFFFF"/>
          <w:lang w:val="en-US"/>
        </w:rPr>
      </w:pPr>
    </w:p>
    <w:p w14:paraId="4820D3FB" w14:textId="77777777" w:rsidR="00590FF9" w:rsidRDefault="00590FF9" w:rsidP="00C95492">
      <w:pPr>
        <w:spacing w:after="120" w:line="240" w:lineRule="auto"/>
        <w:ind w:firstLine="562"/>
        <w:rPr>
          <w:rFonts w:ascii="Arial" w:eastAsia="Times New Roman" w:hAnsi="Arial" w:cs="Arial"/>
          <w:b/>
          <w:bCs/>
          <w:shd w:val="clear" w:color="auto" w:fill="FFFFFF"/>
          <w:lang w:val="en-US"/>
        </w:rPr>
      </w:pPr>
    </w:p>
    <w:p w14:paraId="444EE137" w14:textId="77777777" w:rsidR="00590FF9" w:rsidRDefault="00590FF9" w:rsidP="00C95492">
      <w:pPr>
        <w:spacing w:after="120" w:line="240" w:lineRule="auto"/>
        <w:ind w:firstLine="562"/>
        <w:rPr>
          <w:rFonts w:ascii="Arial" w:eastAsia="Times New Roman" w:hAnsi="Arial" w:cs="Arial"/>
          <w:b/>
          <w:bCs/>
          <w:shd w:val="clear" w:color="auto" w:fill="FFFFFF"/>
          <w:lang w:val="en-US"/>
        </w:rPr>
      </w:pPr>
    </w:p>
    <w:p w14:paraId="529BE17B" w14:textId="2E711C13" w:rsidR="00491F6D" w:rsidRPr="0067773C" w:rsidRDefault="000B3BC8" w:rsidP="00C95492">
      <w:pPr>
        <w:spacing w:after="120" w:line="240" w:lineRule="auto"/>
        <w:ind w:firstLine="562"/>
        <w:rPr>
          <w:rFonts w:ascii="Arial" w:eastAsia="Times New Roman" w:hAnsi="Arial" w:cs="Arial"/>
          <w:b/>
          <w:bCs/>
          <w:shd w:val="clear" w:color="auto" w:fill="FFFFFF"/>
          <w:lang w:val="en-US"/>
        </w:rPr>
      </w:pPr>
      <w:r w:rsidRPr="0067773C">
        <w:rPr>
          <w:rFonts w:ascii="Arial" w:eastAsia="Times New Roman" w:hAnsi="Arial" w:cs="Arial"/>
          <w:b/>
          <w:bCs/>
          <w:shd w:val="clear" w:color="auto" w:fill="FFFFFF"/>
          <w:lang w:val="en-US"/>
        </w:rPr>
        <w:t xml:space="preserve">People </w:t>
      </w:r>
      <w:r w:rsidR="00491F6D" w:rsidRPr="0067773C">
        <w:rPr>
          <w:rFonts w:ascii="Arial" w:eastAsia="Times New Roman" w:hAnsi="Arial" w:cs="Arial"/>
          <w:b/>
          <w:bCs/>
          <w:shd w:val="clear" w:color="auto" w:fill="FFFFFF"/>
          <w:lang w:val="en-US"/>
        </w:rPr>
        <w:t xml:space="preserve">Management &amp; </w:t>
      </w:r>
      <w:r w:rsidR="000E1852" w:rsidRPr="0067773C">
        <w:rPr>
          <w:rFonts w:ascii="Arial" w:eastAsia="Times New Roman" w:hAnsi="Arial" w:cs="Arial"/>
          <w:b/>
          <w:bCs/>
          <w:shd w:val="clear" w:color="auto" w:fill="FFFFFF"/>
          <w:lang w:val="en-US"/>
        </w:rPr>
        <w:t xml:space="preserve">Capacity </w:t>
      </w:r>
      <w:r w:rsidR="00491F6D" w:rsidRPr="0067773C">
        <w:rPr>
          <w:rFonts w:ascii="Arial" w:eastAsia="Times New Roman" w:hAnsi="Arial" w:cs="Arial"/>
          <w:b/>
          <w:bCs/>
          <w:shd w:val="clear" w:color="auto" w:fill="FFFFFF"/>
          <w:lang w:val="en-US"/>
        </w:rPr>
        <w:t>Development</w:t>
      </w:r>
    </w:p>
    <w:p w14:paraId="4E75BB7C" w14:textId="77777777" w:rsidR="007E26F0" w:rsidRPr="0067773C" w:rsidRDefault="00853BA0"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Mentor the direct reports, communicating clear expectations, setting performance objectives, providing regular and timely performance feedback.</w:t>
      </w:r>
    </w:p>
    <w:p w14:paraId="2E52858D" w14:textId="77777777" w:rsidR="007E26F0" w:rsidRPr="0067773C" w:rsidRDefault="00853BA0"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Support HR team in recruitment, capacity development and facilitating leadership development of the programme team.</w:t>
      </w:r>
    </w:p>
    <w:p w14:paraId="4BF6B573" w14:textId="1C1A0C31" w:rsidR="00491F6D" w:rsidRPr="0067773C" w:rsidRDefault="00853BA0"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Coach, train, and mentor team members with the aim of strengthening their technical capacity, exchanging knowledge within the team.</w:t>
      </w:r>
    </w:p>
    <w:p w14:paraId="7B519657" w14:textId="77777777" w:rsidR="00530746" w:rsidRPr="0067773C" w:rsidRDefault="00530746"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Provide oversight on staff wellbeing, team building, and performance review.</w:t>
      </w:r>
    </w:p>
    <w:p w14:paraId="04018F01" w14:textId="18226C1E" w:rsidR="00530746" w:rsidRPr="0067773C" w:rsidRDefault="00530746"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 xml:space="preserve">Oversee enforcement of safeguarding policies and procedures (SHEA, PSEA &amp; Child Safeguarding) and build staff capacity to improve practice </w:t>
      </w:r>
      <w:r w:rsidR="0067773C" w:rsidRPr="0067773C">
        <w:rPr>
          <w:rFonts w:ascii="Arial" w:eastAsia="Times New Roman" w:hAnsi="Arial" w:cs="Arial"/>
          <w:bCs/>
          <w:lang w:val="en-US"/>
        </w:rPr>
        <w:t>level.</w:t>
      </w:r>
    </w:p>
    <w:p w14:paraId="440F6D04" w14:textId="77777777" w:rsidR="0067773C" w:rsidRPr="0067773C" w:rsidRDefault="0067773C" w:rsidP="002025D3">
      <w:pPr>
        <w:spacing w:after="120" w:line="240" w:lineRule="auto"/>
        <w:ind w:firstLine="562"/>
        <w:rPr>
          <w:rFonts w:ascii="Arial" w:eastAsia="Times New Roman" w:hAnsi="Arial" w:cs="Arial"/>
          <w:b/>
          <w:bCs/>
          <w:shd w:val="clear" w:color="auto" w:fill="FFFFFF"/>
          <w:lang w:val="en-US"/>
        </w:rPr>
      </w:pPr>
    </w:p>
    <w:p w14:paraId="02DF2A74" w14:textId="375B4915" w:rsidR="007E26F0" w:rsidRPr="0067773C" w:rsidRDefault="00C95492" w:rsidP="002025D3">
      <w:pPr>
        <w:spacing w:after="120" w:line="240" w:lineRule="auto"/>
        <w:ind w:firstLine="562"/>
        <w:rPr>
          <w:rFonts w:ascii="Arial" w:eastAsia="Times New Roman" w:hAnsi="Arial" w:cs="Arial"/>
          <w:b/>
          <w:bCs/>
          <w:shd w:val="clear" w:color="auto" w:fill="FFFFFF"/>
          <w:lang w:val="en-US"/>
        </w:rPr>
      </w:pPr>
      <w:r w:rsidRPr="0067773C">
        <w:rPr>
          <w:rFonts w:ascii="Arial" w:eastAsia="Times New Roman" w:hAnsi="Arial" w:cs="Arial"/>
          <w:b/>
          <w:bCs/>
          <w:shd w:val="clear" w:color="auto" w:fill="FFFFFF"/>
          <w:lang w:val="en-US"/>
        </w:rPr>
        <w:t>Donor Relations</w:t>
      </w:r>
      <w:r w:rsidR="000B3BC8" w:rsidRPr="0067773C">
        <w:rPr>
          <w:rFonts w:ascii="Arial" w:eastAsia="Times New Roman" w:hAnsi="Arial" w:cs="Arial"/>
          <w:b/>
          <w:bCs/>
          <w:shd w:val="clear" w:color="auto" w:fill="FFFFFF"/>
          <w:lang w:val="en-US"/>
        </w:rPr>
        <w:t xml:space="preserve"> and Stakeholder </w:t>
      </w:r>
      <w:r w:rsidR="0067773C" w:rsidRPr="0067773C">
        <w:rPr>
          <w:rFonts w:ascii="Arial" w:eastAsia="Times New Roman" w:hAnsi="Arial" w:cs="Arial"/>
          <w:b/>
          <w:bCs/>
          <w:shd w:val="clear" w:color="auto" w:fill="FFFFFF"/>
          <w:lang w:val="en-US"/>
        </w:rPr>
        <w:t>M</w:t>
      </w:r>
      <w:r w:rsidR="000B3BC8" w:rsidRPr="0067773C">
        <w:rPr>
          <w:rFonts w:ascii="Arial" w:eastAsia="Times New Roman" w:hAnsi="Arial" w:cs="Arial"/>
          <w:b/>
          <w:bCs/>
          <w:shd w:val="clear" w:color="auto" w:fill="FFFFFF"/>
          <w:lang w:val="en-US"/>
        </w:rPr>
        <w:t>anagement</w:t>
      </w:r>
    </w:p>
    <w:p w14:paraId="243C45D9" w14:textId="77777777" w:rsidR="00C95492" w:rsidRPr="0067773C" w:rsidRDefault="00C95492"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Cultivate and maintain relationships with current and potential donors.</w:t>
      </w:r>
    </w:p>
    <w:p w14:paraId="375067A8" w14:textId="77777777" w:rsidR="00C95492" w:rsidRPr="0067773C" w:rsidRDefault="00C95492"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Communicate the impact and success of the programme to donors, keeping them engaged and informed.</w:t>
      </w:r>
    </w:p>
    <w:p w14:paraId="22A558FF" w14:textId="77777777" w:rsidR="00C95492" w:rsidRPr="0067773C" w:rsidRDefault="00C95492"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Collaborate with the communication team to create promotional materials and campaigns that highlight the program’s impact and attract donors.</w:t>
      </w:r>
    </w:p>
    <w:p w14:paraId="3C53F49F" w14:textId="77777777" w:rsidR="00C95492" w:rsidRPr="0067773C" w:rsidRDefault="00C95492"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Utilize various formal and informal channels to reach potential donors and stakeholders.</w:t>
      </w:r>
    </w:p>
    <w:p w14:paraId="7BDC4443" w14:textId="77777777" w:rsidR="00C95492" w:rsidRPr="0067773C" w:rsidRDefault="00C95492" w:rsidP="0067773C">
      <w:pPr>
        <w:numPr>
          <w:ilvl w:val="0"/>
          <w:numId w:val="8"/>
        </w:numPr>
        <w:spacing w:after="0" w:line="240" w:lineRule="auto"/>
        <w:jc w:val="both"/>
        <w:rPr>
          <w:rFonts w:ascii="Arial" w:eastAsia="Times New Roman" w:hAnsi="Arial" w:cs="Arial"/>
          <w:bCs/>
          <w:lang w:val="en-US"/>
        </w:rPr>
      </w:pPr>
      <w:r w:rsidRPr="0067773C">
        <w:rPr>
          <w:rFonts w:ascii="Arial" w:eastAsia="Times New Roman" w:hAnsi="Arial" w:cs="Arial"/>
          <w:bCs/>
          <w:lang w:val="en-US"/>
        </w:rPr>
        <w:t>Build and maintain relationships with potential partners, collaborators, and other organizations that may contribute to fundraising efforts.</w:t>
      </w:r>
    </w:p>
    <w:p w14:paraId="5F05E516" w14:textId="77777777" w:rsidR="002025D3" w:rsidRPr="0067773C" w:rsidRDefault="002025D3" w:rsidP="007B6575">
      <w:pPr>
        <w:pStyle w:val="NoSpacing"/>
        <w:ind w:right="414" w:firstLine="720"/>
        <w:rPr>
          <w:rFonts w:ascii="Arial" w:hAnsi="Arial" w:cs="Arial"/>
          <w:b/>
          <w:color w:val="C00000"/>
          <w:sz w:val="26"/>
          <w:szCs w:val="26"/>
          <w:lang w:val="en-GB"/>
        </w:rPr>
      </w:pPr>
    </w:p>
    <w:p w14:paraId="4AEC05AF" w14:textId="06A0B9D5" w:rsidR="00142A57" w:rsidRPr="0067773C" w:rsidRDefault="00142A57" w:rsidP="007B6575">
      <w:pPr>
        <w:pStyle w:val="NoSpacing"/>
        <w:ind w:right="414" w:firstLine="720"/>
        <w:rPr>
          <w:rFonts w:ascii="Arial" w:hAnsi="Arial" w:cs="Arial"/>
          <w:b/>
          <w:color w:val="C00000"/>
          <w:sz w:val="26"/>
          <w:szCs w:val="26"/>
          <w:lang w:val="en-GB"/>
        </w:rPr>
      </w:pPr>
      <w:r w:rsidRPr="0067773C">
        <w:rPr>
          <w:rFonts w:ascii="Arial" w:hAnsi="Arial" w:cs="Arial"/>
          <w:b/>
          <w:color w:val="C00000"/>
          <w:sz w:val="26"/>
          <w:szCs w:val="26"/>
          <w:lang w:val="en-GB"/>
        </w:rPr>
        <w:t>Relationships</w:t>
      </w:r>
    </w:p>
    <w:p w14:paraId="049A75C0" w14:textId="77777777" w:rsidR="0067773C" w:rsidRPr="0067773C" w:rsidRDefault="0067773C" w:rsidP="0067773C">
      <w:pPr>
        <w:spacing w:after="0"/>
        <w:ind w:left="720"/>
        <w:rPr>
          <w:rFonts w:ascii="Arial" w:hAnsi="Arial" w:cs="Arial"/>
        </w:rPr>
      </w:pPr>
      <w:r w:rsidRPr="0067773C">
        <w:rPr>
          <w:rFonts w:ascii="Arial" w:hAnsi="Arial" w:cs="Arial"/>
        </w:rPr>
        <w:t>The Protection Lead will report directly to the Head of Humanitarian Programme at ActionAid Bangladesh. In this role, they will establish and maintain functional relationships with peers, the broader programme team, including project teams, and other priority teams within the organization. Effective communication with both programme and operational teams is crucial. The incumbent will collaborate closely with the ActionAid International Gender and Protection Team, relevant clusters in Cox’s Bazar, and engage with donor communities.</w:t>
      </w:r>
    </w:p>
    <w:p w14:paraId="243CE28D" w14:textId="77777777" w:rsidR="0067773C" w:rsidRPr="0067773C" w:rsidRDefault="0067773C" w:rsidP="0067773C">
      <w:pPr>
        <w:spacing w:after="0"/>
        <w:ind w:left="720"/>
        <w:rPr>
          <w:rFonts w:ascii="Arial" w:hAnsi="Arial" w:cs="Arial"/>
        </w:rPr>
      </w:pPr>
    </w:p>
    <w:p w14:paraId="149FD6FB" w14:textId="2D5B579D" w:rsidR="00D70F7B" w:rsidRPr="0067773C" w:rsidRDefault="00841986" w:rsidP="0067773C">
      <w:pPr>
        <w:spacing w:after="0"/>
        <w:ind w:left="720"/>
        <w:rPr>
          <w:rFonts w:ascii="Arial" w:hAnsi="Arial" w:cs="Arial"/>
          <w:b/>
          <w:color w:val="C00000"/>
          <w:sz w:val="26"/>
          <w:szCs w:val="26"/>
        </w:rPr>
      </w:pPr>
      <w:r w:rsidRPr="0067773C">
        <w:rPr>
          <w:rFonts w:ascii="Arial" w:hAnsi="Arial" w:cs="Arial"/>
          <w:b/>
          <w:color w:val="C00000"/>
          <w:sz w:val="26"/>
          <w:szCs w:val="26"/>
        </w:rPr>
        <w:t>Required Educational Qualification and Experience</w:t>
      </w:r>
      <w:r w:rsidR="009A0574" w:rsidRPr="0067773C">
        <w:rPr>
          <w:rFonts w:ascii="Arial" w:hAnsi="Arial" w:cs="Arial"/>
          <w:b/>
          <w:color w:val="C00000"/>
          <w:sz w:val="26"/>
          <w:szCs w:val="26"/>
        </w:rPr>
        <w:t xml:space="preserve"> </w:t>
      </w:r>
    </w:p>
    <w:p w14:paraId="00DE95D4" w14:textId="536D800E" w:rsidR="007E26F0" w:rsidRPr="0067773C" w:rsidRDefault="0067773C" w:rsidP="002025D3">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Master’s degree </w:t>
      </w:r>
      <w:r w:rsidR="00EF6813" w:rsidRPr="0067773C">
        <w:rPr>
          <w:rFonts w:ascii="Arial" w:eastAsia="Times New Roman" w:hAnsi="Arial" w:cs="Arial"/>
          <w:bCs/>
          <w:lang w:val="en-US"/>
        </w:rPr>
        <w:t xml:space="preserve">preferably in </w:t>
      </w:r>
      <w:r w:rsidRPr="0067773C">
        <w:rPr>
          <w:rFonts w:ascii="Arial" w:eastAsia="Times New Roman" w:hAnsi="Arial" w:cs="Arial"/>
          <w:bCs/>
          <w:lang w:val="en-US"/>
        </w:rPr>
        <w:t xml:space="preserve">Social Science / Gender Studies / </w:t>
      </w:r>
      <w:r w:rsidR="00EF6813" w:rsidRPr="0067773C">
        <w:rPr>
          <w:rFonts w:ascii="Arial" w:eastAsia="Times New Roman" w:hAnsi="Arial" w:cs="Arial"/>
          <w:bCs/>
          <w:lang w:val="en-US"/>
        </w:rPr>
        <w:t>Development Studies</w:t>
      </w:r>
      <w:r w:rsidR="000B3BC8" w:rsidRPr="0067773C">
        <w:rPr>
          <w:rFonts w:ascii="Arial" w:eastAsia="Times New Roman" w:hAnsi="Arial" w:cs="Arial"/>
          <w:bCs/>
          <w:lang w:val="en-US"/>
        </w:rPr>
        <w:t xml:space="preserve"> and relevant field</w:t>
      </w:r>
      <w:r w:rsidRPr="0067773C">
        <w:rPr>
          <w:rFonts w:ascii="Arial" w:eastAsia="Times New Roman" w:hAnsi="Arial" w:cs="Arial"/>
          <w:bCs/>
          <w:lang w:val="en-US"/>
        </w:rPr>
        <w:t>.</w:t>
      </w:r>
    </w:p>
    <w:p w14:paraId="54D22CA3" w14:textId="0179068D" w:rsidR="00EF6813" w:rsidRPr="0067773C" w:rsidRDefault="00EF6813" w:rsidP="002025D3">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At least </w:t>
      </w:r>
      <w:r w:rsidR="005A116F" w:rsidRPr="0067773C">
        <w:rPr>
          <w:rFonts w:ascii="Arial" w:eastAsia="Times New Roman" w:hAnsi="Arial" w:cs="Arial"/>
          <w:bCs/>
          <w:lang w:val="en-US"/>
        </w:rPr>
        <w:t>5</w:t>
      </w:r>
      <w:r w:rsidR="000B3BC8" w:rsidRPr="0067773C">
        <w:rPr>
          <w:rFonts w:ascii="Arial" w:eastAsia="Times New Roman" w:hAnsi="Arial" w:cs="Arial"/>
          <w:bCs/>
          <w:lang w:val="en-US"/>
        </w:rPr>
        <w:t>-7</w:t>
      </w:r>
      <w:r w:rsidRPr="0067773C">
        <w:rPr>
          <w:rFonts w:ascii="Arial" w:eastAsia="Times New Roman" w:hAnsi="Arial" w:cs="Arial"/>
          <w:bCs/>
          <w:lang w:val="en-US"/>
        </w:rPr>
        <w:t xml:space="preserve"> years of professional experience </w:t>
      </w:r>
      <w:r w:rsidR="000B3BC8" w:rsidRPr="0067773C">
        <w:rPr>
          <w:rFonts w:ascii="Arial" w:eastAsia="Times New Roman" w:hAnsi="Arial" w:cs="Arial"/>
          <w:bCs/>
          <w:lang w:val="en-US"/>
        </w:rPr>
        <w:t xml:space="preserve">programme/project management and advocacy on protection and livelihood with </w:t>
      </w:r>
      <w:r w:rsidRPr="0067773C">
        <w:rPr>
          <w:rFonts w:ascii="Arial" w:eastAsia="Times New Roman" w:hAnsi="Arial" w:cs="Arial"/>
          <w:bCs/>
          <w:lang w:val="en-US"/>
        </w:rPr>
        <w:t xml:space="preserve">a reputed </w:t>
      </w:r>
      <w:r w:rsidR="000B3BC8" w:rsidRPr="0067773C">
        <w:rPr>
          <w:rFonts w:ascii="Arial" w:eastAsia="Times New Roman" w:hAnsi="Arial" w:cs="Arial"/>
          <w:bCs/>
          <w:lang w:val="en-US"/>
        </w:rPr>
        <w:t>organization.</w:t>
      </w:r>
    </w:p>
    <w:p w14:paraId="1E075351" w14:textId="77777777" w:rsidR="007410D6" w:rsidRPr="0067773C" w:rsidRDefault="007410D6" w:rsidP="00FB3899">
      <w:pPr>
        <w:pStyle w:val="NoSpacing"/>
        <w:ind w:right="414"/>
        <w:rPr>
          <w:rFonts w:ascii="Arial" w:hAnsi="Arial" w:cs="Arial"/>
          <w:b/>
          <w:color w:val="C00000"/>
          <w:sz w:val="10"/>
          <w:szCs w:val="28"/>
        </w:rPr>
      </w:pPr>
    </w:p>
    <w:p w14:paraId="1A1405B2" w14:textId="77777777" w:rsidR="008B137D" w:rsidRPr="0067773C" w:rsidRDefault="008B137D" w:rsidP="00D70F7B">
      <w:pPr>
        <w:pStyle w:val="NoSpacing"/>
        <w:ind w:right="414" w:firstLine="720"/>
        <w:rPr>
          <w:rFonts w:ascii="Arial" w:hAnsi="Arial" w:cs="Arial"/>
          <w:b/>
          <w:color w:val="C00000"/>
          <w:sz w:val="6"/>
          <w:szCs w:val="28"/>
        </w:rPr>
      </w:pPr>
    </w:p>
    <w:p w14:paraId="0D2B4B25" w14:textId="77777777" w:rsidR="00D70F7B" w:rsidRPr="0067773C" w:rsidRDefault="00EF6813" w:rsidP="00D70F7B">
      <w:pPr>
        <w:pStyle w:val="NoSpacing"/>
        <w:ind w:right="414" w:firstLine="720"/>
        <w:rPr>
          <w:rFonts w:ascii="Arial" w:hAnsi="Arial" w:cs="Arial"/>
          <w:b/>
          <w:color w:val="C00000"/>
          <w:sz w:val="26"/>
          <w:szCs w:val="28"/>
        </w:rPr>
      </w:pPr>
      <w:r w:rsidRPr="0067773C">
        <w:rPr>
          <w:rFonts w:ascii="Arial" w:hAnsi="Arial" w:cs="Arial"/>
          <w:b/>
          <w:color w:val="C00000"/>
          <w:sz w:val="26"/>
          <w:szCs w:val="28"/>
        </w:rPr>
        <w:t>Technical Skills</w:t>
      </w:r>
    </w:p>
    <w:p w14:paraId="56C62138" w14:textId="406FA4C3"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Good understanding of and experience in designing and implementing </w:t>
      </w:r>
      <w:r w:rsidR="00C85E6A" w:rsidRPr="0067773C">
        <w:rPr>
          <w:rFonts w:ascii="Arial" w:eastAsia="Times New Roman" w:hAnsi="Arial" w:cs="Arial"/>
          <w:bCs/>
          <w:lang w:val="en-US"/>
        </w:rPr>
        <w:t xml:space="preserve">humanitarian response </w:t>
      </w:r>
      <w:r w:rsidRPr="0067773C">
        <w:rPr>
          <w:rFonts w:ascii="Arial" w:eastAsia="Times New Roman" w:hAnsi="Arial" w:cs="Arial"/>
          <w:bCs/>
          <w:lang w:val="en-US"/>
        </w:rPr>
        <w:t>programme</w:t>
      </w:r>
      <w:r w:rsidR="00C85E6A" w:rsidRPr="0067773C">
        <w:rPr>
          <w:rFonts w:ascii="Arial" w:eastAsia="Times New Roman" w:hAnsi="Arial" w:cs="Arial"/>
          <w:bCs/>
          <w:lang w:val="en-US"/>
        </w:rPr>
        <w:t xml:space="preserve"> particularly protection programme</w:t>
      </w:r>
      <w:r w:rsidR="00C655B0" w:rsidRPr="0067773C">
        <w:rPr>
          <w:rFonts w:ascii="Arial" w:eastAsia="Times New Roman" w:hAnsi="Arial" w:cs="Arial"/>
          <w:bCs/>
          <w:lang w:val="en-US"/>
        </w:rPr>
        <w:t xml:space="preserve"> particularly </w:t>
      </w:r>
      <w:r w:rsidR="00C85E6A" w:rsidRPr="0067773C">
        <w:rPr>
          <w:rFonts w:ascii="Arial" w:eastAsia="Times New Roman" w:hAnsi="Arial" w:cs="Arial"/>
          <w:bCs/>
          <w:lang w:val="en-US"/>
        </w:rPr>
        <w:t xml:space="preserve"> in refugee context</w:t>
      </w:r>
      <w:r w:rsidRPr="0067773C">
        <w:rPr>
          <w:rFonts w:ascii="Arial" w:eastAsia="Times New Roman" w:hAnsi="Arial" w:cs="Arial"/>
          <w:bCs/>
          <w:lang w:val="en-US"/>
        </w:rPr>
        <w:t>.</w:t>
      </w:r>
    </w:p>
    <w:p w14:paraId="1F7F57A5" w14:textId="1AFD0A6B"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Strong program/technical, project management</w:t>
      </w:r>
      <w:r w:rsidR="00C655B0" w:rsidRPr="0067773C">
        <w:rPr>
          <w:rFonts w:ascii="Arial" w:eastAsia="Times New Roman" w:hAnsi="Arial" w:cs="Arial"/>
          <w:bCs/>
          <w:lang w:val="en-US"/>
        </w:rPr>
        <w:t>, advocacy</w:t>
      </w:r>
      <w:r w:rsidRPr="0067773C">
        <w:rPr>
          <w:rFonts w:ascii="Arial" w:eastAsia="Times New Roman" w:hAnsi="Arial" w:cs="Arial"/>
          <w:bCs/>
          <w:lang w:val="en-US"/>
        </w:rPr>
        <w:t>and budget management skills</w:t>
      </w:r>
    </w:p>
    <w:p w14:paraId="77849B49" w14:textId="78857CE0" w:rsidR="007E26F0" w:rsidRPr="0067773C" w:rsidRDefault="007F0619"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E</w:t>
      </w:r>
      <w:r w:rsidR="00313120" w:rsidRPr="0067773C">
        <w:rPr>
          <w:rFonts w:ascii="Arial" w:eastAsia="Times New Roman" w:hAnsi="Arial" w:cs="Arial"/>
          <w:bCs/>
          <w:lang w:val="en-US"/>
        </w:rPr>
        <w:t xml:space="preserve">xperience </w:t>
      </w:r>
      <w:r w:rsidRPr="0067773C">
        <w:rPr>
          <w:rFonts w:ascii="Arial" w:eastAsia="Times New Roman" w:hAnsi="Arial" w:cs="Arial"/>
          <w:bCs/>
          <w:lang w:val="en-US"/>
        </w:rPr>
        <w:t xml:space="preserve">in </w:t>
      </w:r>
      <w:r w:rsidR="00313120" w:rsidRPr="0067773C">
        <w:rPr>
          <w:rFonts w:ascii="Arial" w:eastAsia="Times New Roman" w:hAnsi="Arial" w:cs="Arial"/>
          <w:bCs/>
          <w:lang w:val="en-US"/>
        </w:rPr>
        <w:t>writing proposals and working with major institutional donors</w:t>
      </w:r>
      <w:r w:rsidR="00C655B0" w:rsidRPr="0067773C">
        <w:rPr>
          <w:rFonts w:ascii="Arial" w:eastAsia="Times New Roman" w:hAnsi="Arial" w:cs="Arial"/>
          <w:bCs/>
          <w:lang w:val="en-US"/>
        </w:rPr>
        <w:t>, UN agencies and Trust &amp; Foundation</w:t>
      </w:r>
    </w:p>
    <w:p w14:paraId="68288363" w14:textId="55EF2E89" w:rsidR="007E26F0" w:rsidRPr="0067773C" w:rsidRDefault="00C85E6A"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Proven k</w:t>
      </w:r>
      <w:r w:rsidR="00313120" w:rsidRPr="0067773C">
        <w:rPr>
          <w:rFonts w:ascii="Arial" w:eastAsia="Times New Roman" w:hAnsi="Arial" w:cs="Arial"/>
          <w:bCs/>
          <w:lang w:val="en-US"/>
        </w:rPr>
        <w:t>nowledge of Protection, Gender, SRHR, Women, and child rights issues.</w:t>
      </w:r>
    </w:p>
    <w:p w14:paraId="2775E46F" w14:textId="77777777"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Has good understanding on Partnership management.</w:t>
      </w:r>
    </w:p>
    <w:p w14:paraId="25623CEA" w14:textId="77777777"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Policy advocacy and campaign </w:t>
      </w:r>
    </w:p>
    <w:p w14:paraId="3F2C5228" w14:textId="77777777"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Sound in participatory development process and HRBA </w:t>
      </w:r>
    </w:p>
    <w:p w14:paraId="36BE43B0" w14:textId="77777777"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Understanding of Govt. working system and activities. </w:t>
      </w:r>
    </w:p>
    <w:p w14:paraId="577FEE8E" w14:textId="77777777"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Ability to manage multifunctional team. </w:t>
      </w:r>
    </w:p>
    <w:p w14:paraId="1CCA412C" w14:textId="6B121A2F"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 xml:space="preserve">Excellent in both written and oral communication in </w:t>
      </w:r>
      <w:r w:rsidR="00C655B0" w:rsidRPr="0067773C">
        <w:rPr>
          <w:rFonts w:ascii="Arial" w:eastAsia="Times New Roman" w:hAnsi="Arial" w:cs="Arial"/>
          <w:bCs/>
          <w:lang w:val="en-US"/>
        </w:rPr>
        <w:t xml:space="preserve">Bengali and in </w:t>
      </w:r>
      <w:r w:rsidRPr="0067773C">
        <w:rPr>
          <w:rFonts w:ascii="Arial" w:eastAsia="Times New Roman" w:hAnsi="Arial" w:cs="Arial"/>
          <w:bCs/>
          <w:lang w:val="en-US"/>
        </w:rPr>
        <w:t>English.</w:t>
      </w:r>
    </w:p>
    <w:p w14:paraId="5B3AF8A4" w14:textId="7DD1A2F3" w:rsidR="007E26F0" w:rsidRPr="0067773C" w:rsidRDefault="0031312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Proficiency in MS Office</w:t>
      </w:r>
      <w:r w:rsidR="00C655B0" w:rsidRPr="0067773C">
        <w:rPr>
          <w:rFonts w:ascii="Arial" w:eastAsia="Times New Roman" w:hAnsi="Arial" w:cs="Arial"/>
          <w:bCs/>
          <w:lang w:val="en-US"/>
        </w:rPr>
        <w:t xml:space="preserve"> package</w:t>
      </w:r>
      <w:r w:rsidRPr="0067773C">
        <w:rPr>
          <w:rFonts w:ascii="Arial" w:eastAsia="Times New Roman" w:hAnsi="Arial" w:cs="Arial"/>
          <w:bCs/>
          <w:lang w:val="en-US"/>
        </w:rPr>
        <w:t>.</w:t>
      </w:r>
    </w:p>
    <w:p w14:paraId="7A3E2A14" w14:textId="143D6C04" w:rsidR="00313120" w:rsidRPr="0067773C" w:rsidRDefault="00C655B0"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lastRenderedPageBreak/>
        <w:t>Presentation,d</w:t>
      </w:r>
      <w:r w:rsidR="00313120" w:rsidRPr="0067773C">
        <w:rPr>
          <w:rFonts w:ascii="Arial" w:eastAsia="Times New Roman" w:hAnsi="Arial" w:cs="Arial"/>
          <w:bCs/>
          <w:lang w:val="en-US"/>
        </w:rPr>
        <w:t xml:space="preserve">ocumentation and </w:t>
      </w:r>
      <w:r w:rsidRPr="0067773C">
        <w:rPr>
          <w:rFonts w:ascii="Arial" w:eastAsia="Times New Roman" w:hAnsi="Arial" w:cs="Arial"/>
          <w:bCs/>
          <w:lang w:val="en-US"/>
        </w:rPr>
        <w:t xml:space="preserve">communications </w:t>
      </w:r>
      <w:r w:rsidR="00313120" w:rsidRPr="0067773C">
        <w:rPr>
          <w:rFonts w:ascii="Arial" w:eastAsia="Times New Roman" w:hAnsi="Arial" w:cs="Arial"/>
          <w:bCs/>
          <w:lang w:val="en-US"/>
        </w:rPr>
        <w:t>skill.</w:t>
      </w:r>
    </w:p>
    <w:p w14:paraId="00C0AA5D" w14:textId="3B9C5D9B"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Comprehensive understanding of and experience in designing and implementing Humanitarian Response Programmes, particularly in the context of protection, especially within refugee settings.</w:t>
      </w:r>
    </w:p>
    <w:p w14:paraId="7A5454B3" w14:textId="4112C83E"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Robust programme, project management, advocacy, and budget management skills.</w:t>
      </w:r>
    </w:p>
    <w:p w14:paraId="10424999" w14:textId="66557AF1"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Expertise in crafting proposals and collaborating with major institutional donors, UN agencies, and Trust &amp; Foundations.</w:t>
      </w:r>
    </w:p>
    <w:p w14:paraId="5A0E2741" w14:textId="3D817330"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Demonstrated knowledge of issues related to Protection, Gender, SRHR, Women, and Child Rights.</w:t>
      </w:r>
    </w:p>
    <w:p w14:paraId="6C04DD0D" w14:textId="1207DC70"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Proficient in Partnership management with a solid understanding of Policy advocacy and campaign strategies.</w:t>
      </w:r>
    </w:p>
    <w:p w14:paraId="11A11FE8" w14:textId="55CAFE73"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Sound familiarity with participatory development processes and a Human Rights-Based Approach (HRBA).</w:t>
      </w:r>
    </w:p>
    <w:p w14:paraId="6D51B536" w14:textId="6790717E"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Understanding of governmental working systems and activities.</w:t>
      </w:r>
    </w:p>
    <w:p w14:paraId="72A1BFB7" w14:textId="2B5EE84F"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Ability to effectively lead multifunctional teams.</w:t>
      </w:r>
    </w:p>
    <w:p w14:paraId="4244CD49" w14:textId="7302EA00"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Excellent written and oral communication skills in both Bengali and English.</w:t>
      </w:r>
    </w:p>
    <w:p w14:paraId="6E31BB2F" w14:textId="6441546F" w:rsidR="0067773C" w:rsidRPr="0067773C" w:rsidRDefault="0067773C" w:rsidP="0067773C">
      <w:pPr>
        <w:numPr>
          <w:ilvl w:val="0"/>
          <w:numId w:val="9"/>
        </w:numPr>
        <w:spacing w:after="0" w:line="240" w:lineRule="auto"/>
        <w:jc w:val="both"/>
        <w:textAlignment w:val="baseline"/>
        <w:rPr>
          <w:rFonts w:ascii="Arial" w:eastAsia="Times New Roman" w:hAnsi="Arial" w:cs="Arial"/>
          <w:bCs/>
          <w:lang w:val="en-US"/>
        </w:rPr>
      </w:pPr>
      <w:r w:rsidRPr="0067773C">
        <w:rPr>
          <w:rFonts w:ascii="Arial" w:eastAsia="Times New Roman" w:hAnsi="Arial" w:cs="Arial"/>
          <w:bCs/>
          <w:lang w:val="en-US"/>
        </w:rPr>
        <w:t>Strong skills in presentation, documentation, and communication.</w:t>
      </w:r>
    </w:p>
    <w:p w14:paraId="377EF499" w14:textId="77777777" w:rsidR="007E26F0" w:rsidRPr="0067773C" w:rsidRDefault="007E26F0" w:rsidP="007E26F0">
      <w:pPr>
        <w:spacing w:after="0"/>
        <w:ind w:firstLine="720"/>
        <w:rPr>
          <w:rFonts w:ascii="Arial" w:hAnsi="Arial" w:cs="Arial"/>
          <w:b/>
          <w:color w:val="C00000"/>
          <w:sz w:val="26"/>
          <w:szCs w:val="26"/>
          <w:lang w:val="en-US"/>
        </w:rPr>
      </w:pPr>
    </w:p>
    <w:p w14:paraId="2CA4DE9B" w14:textId="77777777" w:rsidR="0067773C" w:rsidRPr="0067773C" w:rsidRDefault="0067773C" w:rsidP="0067773C">
      <w:pPr>
        <w:pStyle w:val="NoSpacing"/>
        <w:ind w:right="414" w:firstLine="720"/>
        <w:jc w:val="both"/>
        <w:rPr>
          <w:rFonts w:ascii="Arial" w:hAnsi="Arial" w:cs="Arial"/>
          <w:b/>
          <w:color w:val="C00000"/>
          <w:sz w:val="24"/>
          <w:szCs w:val="24"/>
          <w:lang w:val="en-GB"/>
        </w:rPr>
      </w:pPr>
      <w:r w:rsidRPr="0067773C">
        <w:rPr>
          <w:rFonts w:ascii="Arial" w:hAnsi="Arial" w:cs="Arial"/>
          <w:b/>
          <w:color w:val="C00000"/>
          <w:sz w:val="24"/>
          <w:szCs w:val="24"/>
          <w:lang w:val="en-GB"/>
        </w:rPr>
        <w:t>Required Core Competencies</w:t>
      </w:r>
    </w:p>
    <w:p w14:paraId="4BFCB474" w14:textId="77777777" w:rsidR="0067773C" w:rsidRPr="0067773C" w:rsidRDefault="0067773C" w:rsidP="0067773C">
      <w:pPr>
        <w:pStyle w:val="NoSpacing"/>
        <w:ind w:right="414" w:firstLine="720"/>
        <w:jc w:val="both"/>
        <w:rPr>
          <w:rFonts w:ascii="Arial" w:hAnsi="Arial" w:cs="Arial"/>
          <w:b/>
          <w:color w:val="C00000"/>
          <w:sz w:val="12"/>
          <w:szCs w:val="12"/>
          <w:lang w:val="en-GB"/>
        </w:rPr>
      </w:pPr>
    </w:p>
    <w:p w14:paraId="38A39F4E"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 xml:space="preserve">Leadership: </w:t>
      </w:r>
      <w:r w:rsidRPr="0067773C">
        <w:rPr>
          <w:rFonts w:ascii="Arial" w:hAnsi="Arial" w:cs="Arial"/>
          <w:bCs/>
          <w:i/>
          <w:iCs/>
          <w:lang w:val="en-GB"/>
        </w:rPr>
        <w:t xml:space="preserve">The ideal candidate should have a strong understanding of the organisation's goals and objectives, possess strong leadership and communication skills, be able to think strategically and make decisions, and have the ability to develop and implement plans to achieve organisational goals. These skills are essential for contributing to the success of the organisation and driving its mission forward. </w:t>
      </w:r>
    </w:p>
    <w:p w14:paraId="78235304" w14:textId="77777777" w:rsidR="0067773C" w:rsidRPr="0067773C" w:rsidRDefault="0067773C" w:rsidP="0067773C">
      <w:pPr>
        <w:pStyle w:val="NoSpacing"/>
        <w:ind w:right="414" w:firstLine="720"/>
        <w:jc w:val="both"/>
        <w:rPr>
          <w:rFonts w:ascii="Arial" w:hAnsi="Arial" w:cs="Arial"/>
          <w:bCs/>
          <w:color w:val="C00000"/>
          <w:lang w:val="en-GB"/>
        </w:rPr>
      </w:pPr>
    </w:p>
    <w:p w14:paraId="7E34BEEE"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 xml:space="preserve">Emotional Intelligence: </w:t>
      </w:r>
      <w:r w:rsidRPr="0067773C">
        <w:rPr>
          <w:rFonts w:ascii="Arial" w:hAnsi="Arial" w:cs="Arial"/>
          <w:bCs/>
          <w:i/>
          <w:iCs/>
          <w:lang w:val="en-GB"/>
        </w:rPr>
        <w:t>The ideal candidate should possess strong emotional intelligence, including advanced skills in recognising and regulating emotions, responding to others' emotions, and building effective relationships and teams.</w:t>
      </w:r>
    </w:p>
    <w:p w14:paraId="488DA1AD" w14:textId="77777777" w:rsidR="0067773C" w:rsidRPr="0067773C" w:rsidRDefault="0067773C" w:rsidP="0067773C">
      <w:pPr>
        <w:pStyle w:val="NoSpacing"/>
        <w:ind w:right="414" w:firstLine="720"/>
        <w:jc w:val="both"/>
        <w:rPr>
          <w:rFonts w:ascii="Arial" w:hAnsi="Arial" w:cs="Arial"/>
          <w:bCs/>
          <w:color w:val="C00000"/>
          <w:lang w:val="en-GB"/>
        </w:rPr>
      </w:pPr>
    </w:p>
    <w:p w14:paraId="7C80555E"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 xml:space="preserve">Communication of Collaboration: </w:t>
      </w:r>
      <w:r w:rsidRPr="0067773C">
        <w:rPr>
          <w:rFonts w:ascii="Arial" w:hAnsi="Arial" w:cs="Arial"/>
          <w:bCs/>
          <w:i/>
          <w:iCs/>
          <w:lang w:val="en-GB"/>
        </w:rPr>
        <w:t>The ideal candidate should have strong communication skills, be able to collaborate effectively with internal and external stakeholders, and possess strong project management skills. These skills are essential for delivering effective presentations and reports, building strong relationships, and successfully developing and implementing project plans.</w:t>
      </w:r>
    </w:p>
    <w:p w14:paraId="6257EA16" w14:textId="77777777" w:rsidR="0067773C" w:rsidRPr="0067773C" w:rsidRDefault="0067773C" w:rsidP="0067773C">
      <w:pPr>
        <w:pStyle w:val="NoSpacing"/>
        <w:ind w:right="414" w:firstLine="720"/>
        <w:jc w:val="both"/>
        <w:rPr>
          <w:rFonts w:ascii="Arial" w:hAnsi="Arial" w:cs="Arial"/>
          <w:bCs/>
          <w:color w:val="C00000"/>
          <w:lang w:val="en-GB"/>
        </w:rPr>
      </w:pPr>
    </w:p>
    <w:p w14:paraId="61BC4068"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Networking:</w:t>
      </w:r>
      <w:r w:rsidRPr="0067773C">
        <w:rPr>
          <w:rFonts w:ascii="Arial" w:hAnsi="Arial" w:cs="Arial"/>
          <w:bCs/>
          <w:i/>
          <w:iCs/>
          <w:lang w:val="en-GB"/>
        </w:rPr>
        <w:t xml:space="preserve"> The ideal candidate should have strong networking skills, be able to represent the organisation effectively, identify potential partnerships, and mentor team members on networking best practices.</w:t>
      </w:r>
    </w:p>
    <w:p w14:paraId="0DFFBDA3" w14:textId="77777777" w:rsidR="0067773C" w:rsidRPr="0067773C" w:rsidRDefault="0067773C" w:rsidP="0067773C">
      <w:pPr>
        <w:pStyle w:val="NoSpacing"/>
        <w:ind w:right="414" w:firstLine="720"/>
        <w:jc w:val="both"/>
        <w:rPr>
          <w:rFonts w:ascii="Arial" w:hAnsi="Arial" w:cs="Arial"/>
          <w:bCs/>
          <w:i/>
          <w:iCs/>
          <w:lang w:val="en-GB"/>
        </w:rPr>
      </w:pPr>
    </w:p>
    <w:p w14:paraId="271AC040"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 xml:space="preserve">Problem-Solving: </w:t>
      </w:r>
      <w:r w:rsidRPr="0067773C">
        <w:rPr>
          <w:rFonts w:ascii="Arial" w:hAnsi="Arial" w:cs="Arial"/>
          <w:bCs/>
          <w:i/>
          <w:iCs/>
          <w:lang w:val="en-GB"/>
        </w:rPr>
        <w:t>The ideal candidate should have strong problem-solving skills, be able to identify and prioritise problems, work with others to develop solutions, and mentor team members on effective problem-solving techniques.</w:t>
      </w:r>
    </w:p>
    <w:p w14:paraId="484E2D44" w14:textId="77777777" w:rsidR="0067773C" w:rsidRPr="0067773C" w:rsidRDefault="0067773C" w:rsidP="0067773C">
      <w:pPr>
        <w:pStyle w:val="NoSpacing"/>
        <w:ind w:right="414" w:firstLine="720"/>
        <w:jc w:val="both"/>
        <w:rPr>
          <w:rFonts w:ascii="Arial" w:hAnsi="Arial" w:cs="Arial"/>
          <w:bCs/>
          <w:i/>
          <w:iCs/>
          <w:lang w:val="en-GB"/>
        </w:rPr>
      </w:pPr>
    </w:p>
    <w:p w14:paraId="7A2B779F"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Learning Agility:</w:t>
      </w:r>
      <w:r w:rsidRPr="0067773C">
        <w:rPr>
          <w:rFonts w:ascii="Arial" w:hAnsi="Arial" w:cs="Arial"/>
          <w:bCs/>
          <w:i/>
          <w:iCs/>
          <w:lang w:val="en-GB"/>
        </w:rPr>
        <w:t xml:space="preserve"> The ideal candidate should seek feedback and adapt behaviour, manage complex projects, pursue learning opportunities, and encourage others to learn and adapt to new technologies.</w:t>
      </w:r>
    </w:p>
    <w:p w14:paraId="7098FA82" w14:textId="77777777" w:rsidR="0067773C" w:rsidRPr="0067773C" w:rsidRDefault="0067773C" w:rsidP="0067773C">
      <w:pPr>
        <w:pStyle w:val="NoSpacing"/>
        <w:ind w:right="414" w:firstLine="720"/>
        <w:jc w:val="both"/>
        <w:rPr>
          <w:rFonts w:ascii="Arial" w:hAnsi="Arial" w:cs="Arial"/>
          <w:bCs/>
          <w:i/>
          <w:iCs/>
          <w:lang w:val="en-GB"/>
        </w:rPr>
      </w:pPr>
    </w:p>
    <w:p w14:paraId="37CF2EDC"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Decision Quality:</w:t>
      </w:r>
      <w:r w:rsidRPr="0067773C">
        <w:rPr>
          <w:rFonts w:ascii="Arial" w:hAnsi="Arial" w:cs="Arial"/>
          <w:bCs/>
          <w:i/>
          <w:iCs/>
          <w:lang w:val="en-GB"/>
        </w:rPr>
        <w:t xml:space="preserve"> The ideal candidate should make informed decisions, consider alternative options, and be accountable for the quality and impact of their decisions.</w:t>
      </w:r>
    </w:p>
    <w:p w14:paraId="22457B7A" w14:textId="77777777" w:rsidR="0067773C" w:rsidRPr="0067773C" w:rsidRDefault="0067773C" w:rsidP="0067773C">
      <w:pPr>
        <w:pStyle w:val="NoSpacing"/>
        <w:ind w:right="414" w:firstLine="720"/>
        <w:jc w:val="both"/>
        <w:rPr>
          <w:rFonts w:ascii="Arial" w:hAnsi="Arial" w:cs="Arial"/>
        </w:rPr>
      </w:pPr>
    </w:p>
    <w:p w14:paraId="080845EA" w14:textId="4E70D895" w:rsidR="0067773C" w:rsidRPr="00BF5169" w:rsidRDefault="0067773C" w:rsidP="00BF5169">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Action Oriented:</w:t>
      </w:r>
      <w:r w:rsidRPr="0067773C">
        <w:rPr>
          <w:rFonts w:ascii="Arial" w:hAnsi="Arial" w:cs="Arial"/>
          <w:bCs/>
          <w:i/>
          <w:iCs/>
          <w:lang w:val="en-GB"/>
        </w:rPr>
        <w:t xml:space="preserve"> The ideal candidate should surpass expectations, consider various factors for planning, take on new responsibilities, and rarely give up.</w:t>
      </w:r>
    </w:p>
    <w:p w14:paraId="406ED928"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lastRenderedPageBreak/>
        <w:t xml:space="preserve">Resource and Budget Management: </w:t>
      </w:r>
      <w:r w:rsidRPr="0067773C">
        <w:rPr>
          <w:rFonts w:ascii="Arial" w:hAnsi="Arial" w:cs="Arial"/>
          <w:bCs/>
          <w:i/>
          <w:iCs/>
          <w:lang w:val="en-GB"/>
        </w:rPr>
        <w:t>The person in this position will anticipate risks, controls resources and assets, assign roles, and optimises utilisation.</w:t>
      </w:r>
    </w:p>
    <w:p w14:paraId="778DA161" w14:textId="77777777" w:rsidR="0067773C" w:rsidRPr="0067773C" w:rsidRDefault="0067773C" w:rsidP="0067773C">
      <w:pPr>
        <w:pStyle w:val="NoSpacing"/>
        <w:ind w:right="414" w:firstLine="720"/>
        <w:jc w:val="both"/>
        <w:rPr>
          <w:rFonts w:ascii="Arial" w:hAnsi="Arial" w:cs="Arial"/>
          <w:bCs/>
          <w:color w:val="C00000"/>
          <w:lang w:val="en-GB"/>
        </w:rPr>
      </w:pPr>
    </w:p>
    <w:p w14:paraId="0F74FBE1" w14:textId="77777777" w:rsidR="0067773C" w:rsidRPr="0067773C" w:rsidRDefault="0067773C" w:rsidP="0067773C">
      <w:pPr>
        <w:pStyle w:val="NoSpacing"/>
        <w:numPr>
          <w:ilvl w:val="0"/>
          <w:numId w:val="19"/>
        </w:numPr>
        <w:ind w:right="414"/>
        <w:jc w:val="both"/>
        <w:rPr>
          <w:rFonts w:ascii="Arial" w:hAnsi="Arial" w:cs="Arial"/>
          <w:bCs/>
          <w:i/>
          <w:iCs/>
          <w:lang w:val="en-GB"/>
        </w:rPr>
      </w:pPr>
      <w:r w:rsidRPr="0067773C">
        <w:rPr>
          <w:rFonts w:ascii="Arial" w:hAnsi="Arial" w:cs="Arial"/>
          <w:bCs/>
          <w:color w:val="C00000"/>
          <w:lang w:val="en-GB"/>
        </w:rPr>
        <w:t xml:space="preserve">Talent Management: </w:t>
      </w:r>
      <w:r w:rsidRPr="0067773C">
        <w:rPr>
          <w:rFonts w:ascii="Arial" w:hAnsi="Arial" w:cs="Arial"/>
          <w:bCs/>
          <w:i/>
          <w:iCs/>
          <w:lang w:val="en-GB"/>
        </w:rPr>
        <w:t>Develop team members' skills and abilities through career planning dialogues, goal-setting, and ongoing training. Encourages learning culture.</w:t>
      </w:r>
    </w:p>
    <w:p w14:paraId="15EFA11C" w14:textId="77777777" w:rsidR="0067773C" w:rsidRPr="0067773C" w:rsidRDefault="0067773C" w:rsidP="0067773C">
      <w:pPr>
        <w:pStyle w:val="NoSpacing"/>
        <w:ind w:right="414" w:firstLine="720"/>
        <w:jc w:val="both"/>
        <w:rPr>
          <w:rFonts w:ascii="Arial" w:hAnsi="Arial" w:cs="Arial"/>
          <w:bCs/>
          <w:color w:val="C00000"/>
          <w:lang w:val="en-GB"/>
        </w:rPr>
      </w:pPr>
    </w:p>
    <w:p w14:paraId="250475C2" w14:textId="71BCB87D" w:rsidR="0067773C" w:rsidRPr="0067773C" w:rsidRDefault="0067773C" w:rsidP="0067773C">
      <w:pPr>
        <w:numPr>
          <w:ilvl w:val="0"/>
          <w:numId w:val="19"/>
        </w:numPr>
        <w:autoSpaceDE w:val="0"/>
        <w:autoSpaceDN w:val="0"/>
        <w:adjustRightInd w:val="0"/>
        <w:spacing w:after="0" w:line="360" w:lineRule="auto"/>
        <w:jc w:val="both"/>
        <w:rPr>
          <w:rFonts w:ascii="Arial" w:hAnsi="Arial" w:cs="Arial"/>
        </w:rPr>
      </w:pPr>
      <w:r w:rsidRPr="0067773C">
        <w:rPr>
          <w:rFonts w:ascii="Arial" w:hAnsi="Arial" w:cs="Arial"/>
          <w:bCs/>
          <w:color w:val="C00000"/>
        </w:rPr>
        <w:t xml:space="preserve">Feminist Leadership: </w:t>
      </w:r>
      <w:r w:rsidRPr="0067773C">
        <w:rPr>
          <w:rFonts w:ascii="Arial" w:hAnsi="Arial" w:cs="Arial"/>
          <w:bCs/>
          <w:i/>
          <w:iCs/>
        </w:rPr>
        <w:t>Promotes feminist leadership principles and gender-responsive policies, and mentors’ staff to apply these approaches in their work</w:t>
      </w:r>
      <w:r w:rsidRPr="0067773C">
        <w:rPr>
          <w:rFonts w:ascii="Arial" w:hAnsi="Arial" w:cs="Arial"/>
        </w:rPr>
        <w:t xml:space="preserve">. </w:t>
      </w:r>
    </w:p>
    <w:p w14:paraId="37264B00" w14:textId="77777777" w:rsidR="0067773C" w:rsidRPr="0067773C" w:rsidRDefault="0067773C" w:rsidP="0067773C">
      <w:pPr>
        <w:spacing w:after="0" w:line="240" w:lineRule="auto"/>
        <w:jc w:val="both"/>
        <w:rPr>
          <w:rFonts w:ascii="Arial" w:hAnsi="Arial" w:cs="Arial"/>
          <w:sz w:val="16"/>
          <w:szCs w:val="16"/>
        </w:rPr>
      </w:pPr>
    </w:p>
    <w:p w14:paraId="53180954" w14:textId="77777777" w:rsidR="0067773C" w:rsidRPr="0067773C" w:rsidRDefault="0067773C" w:rsidP="0067773C">
      <w:pPr>
        <w:spacing w:after="0" w:line="240" w:lineRule="auto"/>
        <w:ind w:firstLine="630"/>
        <w:jc w:val="both"/>
        <w:rPr>
          <w:rFonts w:ascii="Arial" w:hAnsi="Arial" w:cs="Arial"/>
          <w:b/>
          <w:color w:val="C00000"/>
          <w:sz w:val="6"/>
          <w:szCs w:val="6"/>
        </w:rPr>
      </w:pPr>
    </w:p>
    <w:p w14:paraId="5C2ABC8C" w14:textId="77777777" w:rsidR="0067773C" w:rsidRPr="0067773C" w:rsidRDefault="0067773C" w:rsidP="0067773C">
      <w:pPr>
        <w:spacing w:after="0" w:line="240" w:lineRule="auto"/>
        <w:ind w:firstLine="630"/>
        <w:jc w:val="both"/>
        <w:rPr>
          <w:rFonts w:ascii="Arial" w:hAnsi="Arial" w:cs="Arial"/>
          <w:b/>
          <w:color w:val="C00000"/>
        </w:rPr>
      </w:pPr>
      <w:r w:rsidRPr="0067773C">
        <w:rPr>
          <w:rFonts w:ascii="Arial" w:hAnsi="Arial" w:cs="Arial"/>
          <w:b/>
          <w:color w:val="C00000"/>
        </w:rPr>
        <w:t>Application instructions</w:t>
      </w:r>
    </w:p>
    <w:p w14:paraId="6E902950" w14:textId="77777777" w:rsidR="0067773C" w:rsidRPr="0067773C" w:rsidRDefault="0067773C" w:rsidP="0067773C">
      <w:pPr>
        <w:pStyle w:val="NoSpacing"/>
        <w:ind w:left="360" w:right="414" w:firstLine="270"/>
        <w:jc w:val="both"/>
        <w:rPr>
          <w:rFonts w:ascii="Arial" w:hAnsi="Arial" w:cs="Arial"/>
          <w:b/>
          <w:sz w:val="12"/>
          <w:szCs w:val="12"/>
          <w:lang w:val="en-GB"/>
        </w:rPr>
      </w:pPr>
    </w:p>
    <w:p w14:paraId="7B50F1EA" w14:textId="3F6FF72A" w:rsidR="0067773C" w:rsidRPr="0067773C" w:rsidRDefault="0067773C" w:rsidP="0067773C">
      <w:pPr>
        <w:pStyle w:val="NoSpacing"/>
        <w:ind w:left="630" w:right="414"/>
        <w:jc w:val="both"/>
        <w:rPr>
          <w:rFonts w:ascii="Arial" w:hAnsi="Arial" w:cs="Arial"/>
          <w:lang w:val="en-GB"/>
        </w:rPr>
      </w:pPr>
      <w:r w:rsidRPr="0067773C">
        <w:rPr>
          <w:rFonts w:ascii="Arial" w:hAnsi="Arial" w:cs="Arial"/>
          <w:b/>
          <w:lang w:val="en-GB"/>
        </w:rPr>
        <w:t>Only those who meet the above requirements are requested to apply</w:t>
      </w:r>
      <w:r w:rsidRPr="0067773C">
        <w:rPr>
          <w:rFonts w:ascii="Arial" w:hAnsi="Arial" w:cs="Arial"/>
          <w:lang w:val="en-GB"/>
        </w:rPr>
        <w:t xml:space="preserve"> following these</w:t>
      </w:r>
      <w:r>
        <w:rPr>
          <w:rFonts w:ascii="Arial" w:hAnsi="Arial" w:cs="Arial"/>
          <w:lang w:val="en-GB"/>
        </w:rPr>
        <w:t xml:space="preserve"> </w:t>
      </w:r>
      <w:r w:rsidRPr="0067773C">
        <w:rPr>
          <w:rFonts w:ascii="Arial" w:hAnsi="Arial" w:cs="Arial"/>
          <w:lang w:val="en-GB"/>
        </w:rPr>
        <w:t>instructions:</w:t>
      </w:r>
    </w:p>
    <w:p w14:paraId="6B5D9E48" w14:textId="40EC2704" w:rsidR="0067773C" w:rsidRPr="0067773C" w:rsidRDefault="0067773C" w:rsidP="0067773C">
      <w:pPr>
        <w:numPr>
          <w:ilvl w:val="1"/>
          <w:numId w:val="1"/>
        </w:numPr>
        <w:spacing w:after="0" w:line="360" w:lineRule="auto"/>
        <w:jc w:val="both"/>
        <w:rPr>
          <w:rFonts w:ascii="Arial" w:hAnsi="Arial" w:cs="Arial"/>
          <w:color w:val="000000"/>
        </w:rPr>
      </w:pPr>
      <w:r w:rsidRPr="0067773C">
        <w:rPr>
          <w:rFonts w:ascii="Arial" w:hAnsi="Arial" w:cs="Arial"/>
        </w:rPr>
        <w:t>The last</w:t>
      </w:r>
      <w:r w:rsidRPr="0067773C">
        <w:rPr>
          <w:rFonts w:ascii="Arial" w:hAnsi="Arial" w:cs="Arial"/>
          <w:color w:val="000000"/>
        </w:rPr>
        <w:t xml:space="preserve"> date of application is</w:t>
      </w:r>
      <w:r>
        <w:rPr>
          <w:rFonts w:ascii="Arial" w:hAnsi="Arial" w:cs="Arial"/>
          <w:color w:val="000000"/>
        </w:rPr>
        <w:t xml:space="preserve"> </w:t>
      </w:r>
      <w:r w:rsidRPr="0067773C">
        <w:rPr>
          <w:rFonts w:ascii="Arial" w:hAnsi="Arial" w:cs="Arial"/>
          <w:b/>
          <w:color w:val="FF0000"/>
          <w:u w:val="single"/>
          <w:lang w:val="en-US" w:bidi="bn-BD"/>
        </w:rPr>
        <w:t>1</w:t>
      </w:r>
      <w:r>
        <w:rPr>
          <w:rFonts w:ascii="Arial" w:hAnsi="Arial" w:cs="Arial"/>
          <w:b/>
          <w:color w:val="FF0000"/>
          <w:u w:val="single"/>
          <w:lang w:val="en-US" w:bidi="bn-BD"/>
        </w:rPr>
        <w:t>0</w:t>
      </w:r>
      <w:r w:rsidRPr="0067773C">
        <w:rPr>
          <w:rFonts w:ascii="Arial" w:hAnsi="Arial" w:cs="Arial"/>
          <w:b/>
          <w:color w:val="FF0000"/>
          <w:u w:val="single"/>
          <w:lang w:val="en-US" w:bidi="bn-BD"/>
        </w:rPr>
        <w:t xml:space="preserve"> </w:t>
      </w:r>
      <w:r>
        <w:rPr>
          <w:rFonts w:ascii="Arial" w:hAnsi="Arial" w:cs="Arial"/>
          <w:b/>
          <w:color w:val="FF0000"/>
          <w:u w:val="single"/>
          <w:lang w:val="en-US" w:bidi="bn-BD"/>
        </w:rPr>
        <w:t>February 2024</w:t>
      </w:r>
      <w:r w:rsidRPr="0067773C">
        <w:rPr>
          <w:rFonts w:ascii="Arial" w:hAnsi="Arial" w:cs="Arial"/>
          <w:b/>
          <w:color w:val="FF0000"/>
          <w:u w:val="single"/>
          <w:lang w:val="en-US" w:bidi="bn-BD"/>
        </w:rPr>
        <w:t>.</w:t>
      </w:r>
      <w:r w:rsidRPr="0067773C">
        <w:rPr>
          <w:rFonts w:ascii="Arial" w:hAnsi="Arial" w:cs="Arial"/>
          <w:b/>
          <w:color w:val="FF0000"/>
          <w:lang w:val="en-US" w:bidi="bn-BD"/>
        </w:rPr>
        <w:t xml:space="preserve"> </w:t>
      </w:r>
    </w:p>
    <w:p w14:paraId="018E2F2A" w14:textId="77777777" w:rsidR="0067773C" w:rsidRPr="0067773C" w:rsidRDefault="0067773C" w:rsidP="0067773C">
      <w:pPr>
        <w:numPr>
          <w:ilvl w:val="1"/>
          <w:numId w:val="1"/>
        </w:numPr>
        <w:spacing w:after="0" w:line="360" w:lineRule="auto"/>
        <w:jc w:val="both"/>
        <w:rPr>
          <w:rFonts w:ascii="Arial" w:hAnsi="Arial" w:cs="Arial"/>
          <w:color w:val="000000"/>
        </w:rPr>
      </w:pPr>
      <w:r w:rsidRPr="0067773C">
        <w:rPr>
          <w:rFonts w:ascii="Arial" w:hAnsi="Arial" w:cs="Arial"/>
        </w:rPr>
        <w:t>Please</w:t>
      </w:r>
      <w:r w:rsidRPr="0067773C">
        <w:rPr>
          <w:rFonts w:ascii="Arial" w:hAnsi="Arial" w:cs="Arial"/>
          <w:color w:val="000000"/>
        </w:rPr>
        <w:t xml:space="preserve"> </w:t>
      </w:r>
      <w:hyperlink r:id="rId9" w:history="1">
        <w:r w:rsidRPr="0067773C">
          <w:rPr>
            <w:rStyle w:val="Hyperlink"/>
            <w:rFonts w:ascii="Arial" w:hAnsi="Arial" w:cs="Arial"/>
            <w:b/>
            <w:color w:val="0000FF"/>
            <w:highlight w:val="lightGray"/>
          </w:rPr>
          <w:t>Click Here</w:t>
        </w:r>
      </w:hyperlink>
      <w:r w:rsidRPr="0067773C">
        <w:rPr>
          <w:rFonts w:ascii="Arial" w:hAnsi="Arial" w:cs="Arial"/>
          <w:color w:val="000000"/>
        </w:rPr>
        <w:t xml:space="preserve"> to submit your application.  </w:t>
      </w:r>
    </w:p>
    <w:p w14:paraId="46B40D3D" w14:textId="2DF2FD18" w:rsidR="0067773C" w:rsidRPr="00523AA1" w:rsidRDefault="0067773C" w:rsidP="0067773C">
      <w:pPr>
        <w:pStyle w:val="NoSpacing"/>
        <w:ind w:left="567" w:right="414"/>
        <w:jc w:val="both"/>
        <w:rPr>
          <w:rFonts w:ascii="Arial" w:hAnsi="Arial" w:cs="Arial"/>
          <w:sz w:val="6"/>
          <w:szCs w:val="6"/>
          <w:lang w:val="en-GB"/>
        </w:rPr>
      </w:pPr>
      <w:r w:rsidRPr="0067773C">
        <w:rPr>
          <w:rFonts w:ascii="Arial" w:hAnsi="Arial" w:cs="Arial"/>
          <w:sz w:val="20"/>
          <w:szCs w:val="20"/>
          <w:lang w:val="en-GB"/>
        </w:rPr>
        <w:t xml:space="preserve">   </w:t>
      </w:r>
    </w:p>
    <w:p w14:paraId="18B7856B" w14:textId="77777777" w:rsidR="00B61B4C" w:rsidRPr="0067773C" w:rsidRDefault="00B61B4C" w:rsidP="00B61B4C">
      <w:pPr>
        <w:pStyle w:val="NoSpacing"/>
        <w:ind w:left="567" w:right="414"/>
        <w:rPr>
          <w:rFonts w:ascii="Arial" w:hAnsi="Arial" w:cs="Arial"/>
          <w:lang w:val="en-GB"/>
        </w:rPr>
      </w:pPr>
      <w:r w:rsidRPr="0067773C">
        <w:rPr>
          <w:rFonts w:ascii="Arial" w:hAnsi="Arial" w:cs="Arial"/>
          <w:noProof/>
          <w:lang w:val="en-GB" w:eastAsia="en-GB"/>
        </w:rPr>
        <mc:AlternateContent>
          <mc:Choice Requires="wps">
            <w:drawing>
              <wp:anchor distT="4294967294" distB="4294967294" distL="114300" distR="114300" simplePos="0" relativeHeight="251659264" behindDoc="0" locked="0" layoutInCell="1" allowOverlap="1" wp14:anchorId="1E9859BD" wp14:editId="55B75FEE">
                <wp:simplePos x="0" y="0"/>
                <wp:positionH relativeFrom="column">
                  <wp:posOffset>382270</wp:posOffset>
                </wp:positionH>
                <wp:positionV relativeFrom="paragraph">
                  <wp:posOffset>105409</wp:posOffset>
                </wp:positionV>
                <wp:extent cx="6047105"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DB031" id="_x0000_t32" coordsize="21600,21600" o:spt="32" o:oned="t" path="m,l21600,21600e" filled="f">
                <v:path arrowok="t" fillok="f" o:connecttype="none"/>
                <o:lock v:ext="edit" shapetype="t"/>
              </v:shapetype>
              <v:shape id="AutoShape 10" o:spid="_x0000_s1026" type="#_x0000_t32" style="position:absolute;margin-left:30.1pt;margin-top:8.3pt;width:476.1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Gh2QEAAJcDAAAOAAAAZHJzL2Uyb0RvYy54bWysU02P0zAQvSPxHyzfaZKKLhA1XaGW5bJA&#10;pV1+wNRxEgvHY3ncpv33jN0PFrghcrDGnpn3Zt5MlvfH0YqDDmTQNbKalVJop7A1rm/k9+eHN++l&#10;oAiuBYtON/KkSd6vXr9aTr7WcxzQtjoIBnFUT76RQ4y+LgpSgx6BZui1Y2eHYYTI19AXbYCJ0Udb&#10;zMvyrpgwtD6g0kT8ujk75Srjd51W8VvXkY7CNpJri/kM+dyls1gtoe4D+MGoSxnwD1WMYByT3qA2&#10;EEHsg/kLajQqIGEXZwrHArvOKJ174G6q8o9ungbwOvfC4pC/yUT/D1Z9PWyDMC3PTgoHI4/o4z5i&#10;ZhZV1mfyVHPY2m1D6lAd3ZN/RPWDhMP1AK7XOfr55Dm5SooWv6WkC3lm2U1fsOUYYIIs1rELY4Jk&#10;GcQxz+R0m4k+RqH48a58+64qF1Koq6+A+proA8XPGkeRjEZSDGD6Ia7ROZ48hirTwOGRYioL6mtC&#10;YnX4YKzNC2CdmBr5YTFf5ARCa9rkTGEU+t3aBnEAXqF1mb7cI3tehiXkDdBwjrN9ss/bFXDv2kwz&#10;aGg/XewIxp5tLsu6i2hJp7S7VO+wPW3DVUyefq7/sqlpvV7ec/av/2n1EwAA//8DAFBLAwQUAAYA&#10;CAAAACEAhq5JJtsAAAAJAQAADwAAAGRycy9kb3ducmV2LnhtbEyPwU7DMBBE70j8g7VI3KjdIEwJ&#10;cSoE6oUbbZF6dONtEmGvo9htw9+zFQc47sxo9k21nIIXJxxTH8nAfKZAIDXR9dQa2G5WdwsQKVty&#10;1kdCA9+YYFlfX1W2dPFMH3ha51ZwCaXSGuhyHkopU9NhsGkWByT2DnEMNvM5ttKN9szlwctCKS2D&#10;7Yk/dHbA1w6br/UxGNjsnt7fcOcPabt6bO+d9gvlP425vZlenkFknPJfGC74jA41M+3jkVwS3oBW&#10;BSdZ1xrExVfz4gHE/leRdSX/L6h/AAAA//8DAFBLAQItABQABgAIAAAAIQC2gziS/gAAAOEBAAAT&#10;AAAAAAAAAAAAAAAAAAAAAABbQ29udGVudF9UeXBlc10ueG1sUEsBAi0AFAAGAAgAAAAhADj9If/W&#10;AAAAlAEAAAsAAAAAAAAAAAAAAAAALwEAAF9yZWxzLy5yZWxzUEsBAi0AFAAGAAgAAAAhAPzhwaHZ&#10;AQAAlwMAAA4AAAAAAAAAAAAAAAAALgIAAGRycy9lMm9Eb2MueG1sUEsBAi0AFAAGAAgAAAAhAIau&#10;SSbbAAAACQEAAA8AAAAAAAAAAAAAAAAAMwQAAGRycy9kb3ducmV2LnhtbFBLBQYAAAAABAAEAPMA&#10;AAA7BQAAAAA=&#10;" strokecolor="#c00000">
                <v:stroke dashstyle="longDash"/>
              </v:shape>
            </w:pict>
          </mc:Fallback>
        </mc:AlternateContent>
      </w:r>
    </w:p>
    <w:p w14:paraId="5386076D" w14:textId="77777777" w:rsidR="00B61B4C" w:rsidRPr="0067773C" w:rsidRDefault="00B61B4C" w:rsidP="00B61B4C">
      <w:pPr>
        <w:pStyle w:val="NoSpacing"/>
        <w:ind w:left="747" w:right="414"/>
        <w:jc w:val="both"/>
        <w:rPr>
          <w:rFonts w:ascii="Arial" w:hAnsi="Arial" w:cs="Arial"/>
          <w:b/>
          <w:lang w:val="en-GB"/>
        </w:rPr>
      </w:pPr>
      <w:r w:rsidRPr="0067773C">
        <w:rPr>
          <w:rFonts w:ascii="Arial" w:hAnsi="Arial" w:cs="Arial"/>
          <w:b/>
          <w:lang w:val="en-GB"/>
        </w:rPr>
        <w:t xml:space="preserve">ActionAid </w:t>
      </w:r>
      <w:r w:rsidRPr="0067773C">
        <w:rPr>
          <w:rFonts w:ascii="Arial" w:hAnsi="Arial" w:cs="Arial"/>
          <w:b/>
        </w:rPr>
        <w:t>Bangladesh</w:t>
      </w:r>
      <w:r w:rsidRPr="0067773C">
        <w:rPr>
          <w:rFonts w:ascii="Arial" w:hAnsi="Arial" w:cs="Arial"/>
          <w:b/>
          <w:lang w:val="en-GB"/>
        </w:rPr>
        <w:t xml:space="preserve"> aims to attract and select a diverse workforce ensuring equal opportunity to everyone, irrespective of race, age, gender, sexual orientation, HIV status, class, ethnicity, disability, location and religion. Any personal persuasion/phone-call will result in disqualification of candidature.</w:t>
      </w:r>
    </w:p>
    <w:p w14:paraId="57D7CB38" w14:textId="77777777" w:rsidR="00B61B4C" w:rsidRPr="0067773C" w:rsidRDefault="00B61B4C" w:rsidP="00B61B4C">
      <w:pPr>
        <w:pStyle w:val="NoSpacing"/>
        <w:ind w:left="747" w:right="414"/>
        <w:jc w:val="both"/>
        <w:rPr>
          <w:rFonts w:ascii="Arial" w:hAnsi="Arial" w:cs="Arial"/>
          <w:b/>
          <w:sz w:val="16"/>
          <w:lang w:val="en-GB"/>
        </w:rPr>
      </w:pPr>
    </w:p>
    <w:p w14:paraId="0C9C0F65" w14:textId="77777777" w:rsidR="00B61B4C" w:rsidRPr="0067773C" w:rsidRDefault="00B61B4C" w:rsidP="00B61B4C">
      <w:pPr>
        <w:pStyle w:val="NoSpacing"/>
        <w:ind w:left="747" w:right="414"/>
        <w:jc w:val="both"/>
        <w:rPr>
          <w:rFonts w:ascii="Arial" w:hAnsi="Arial" w:cs="Arial"/>
          <w:b/>
          <w:lang w:val="en-GB"/>
        </w:rPr>
      </w:pPr>
      <w:r w:rsidRPr="0067773C">
        <w:rPr>
          <w:rFonts w:ascii="Arial" w:hAnsi="Arial" w:cs="Arial"/>
          <w:b/>
        </w:rPr>
        <w:t>ActionAid Bangladesh has a non-negotiable policy of ZERO TOLERANCE towards child abuse, exploitation and child labor and expects all employees to abide by the Child Protection Policy of ActionAid Bangladesh.</w:t>
      </w:r>
    </w:p>
    <w:p w14:paraId="5A074652" w14:textId="77777777" w:rsidR="00B61B4C" w:rsidRPr="0067773C" w:rsidRDefault="00B61B4C" w:rsidP="00B61B4C">
      <w:pPr>
        <w:pStyle w:val="NoSpacing"/>
        <w:ind w:left="567" w:right="414"/>
        <w:jc w:val="both"/>
        <w:rPr>
          <w:rFonts w:ascii="Arial" w:hAnsi="Arial" w:cs="Arial"/>
          <w:b/>
          <w:sz w:val="16"/>
          <w:lang w:val="en-GB"/>
        </w:rPr>
      </w:pPr>
    </w:p>
    <w:p w14:paraId="64218D35" w14:textId="5A31B6AD" w:rsidR="00B61B4C" w:rsidRPr="0067773C" w:rsidRDefault="00B61B4C" w:rsidP="00B61B4C">
      <w:pPr>
        <w:pStyle w:val="NoSpacing"/>
        <w:ind w:left="720" w:right="414"/>
        <w:jc w:val="both"/>
        <w:rPr>
          <w:rFonts w:ascii="Arial" w:hAnsi="Arial" w:cs="Arial"/>
          <w:b/>
          <w:lang w:val="en-GB"/>
        </w:rPr>
        <w:sectPr w:rsidR="00B61B4C" w:rsidRPr="0067773C" w:rsidSect="008039F4">
          <w:footerReference w:type="default" r:id="rId10"/>
          <w:pgSz w:w="12240" w:h="15840"/>
          <w:pgMar w:top="317" w:right="475" w:bottom="1872" w:left="1267" w:header="0" w:footer="504" w:gutter="0"/>
          <w:cols w:space="720"/>
        </w:sectPr>
      </w:pPr>
      <w:r w:rsidRPr="0067773C">
        <w:rPr>
          <w:rFonts w:ascii="Arial" w:hAnsi="Arial" w:cs="Arial"/>
          <w:b/>
          <w:lang w:val="en-GB"/>
        </w:rPr>
        <w:t xml:space="preserve"> N.B: There is no cost involved with applying for positions with ActionAid Bangladesh. Any solicitation of job application costs should be regarded as </w:t>
      </w:r>
      <w:r w:rsidR="00740FB9" w:rsidRPr="0067773C">
        <w:rPr>
          <w:rFonts w:ascii="Arial" w:hAnsi="Arial" w:cs="Arial"/>
          <w:b/>
          <w:lang w:val="en-GB"/>
        </w:rPr>
        <w:t>fraudulent</w:t>
      </w:r>
    </w:p>
    <w:p w14:paraId="4C152433" w14:textId="384BF7C9" w:rsidR="00BB5B3B" w:rsidRPr="0067773C" w:rsidRDefault="00BB5B3B" w:rsidP="005842B2">
      <w:pPr>
        <w:pStyle w:val="NoSpacing"/>
        <w:ind w:right="414"/>
        <w:rPr>
          <w:rFonts w:ascii="Arial" w:hAnsi="Arial" w:cs="Arial"/>
          <w:b/>
          <w:lang w:val="en-GB"/>
        </w:rPr>
      </w:pPr>
    </w:p>
    <w:sectPr w:rsidR="00BB5B3B" w:rsidRPr="0067773C" w:rsidSect="008039F4">
      <w:headerReference w:type="default" r:id="rId11"/>
      <w:footerReference w:type="default" r:id="rId12"/>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D388" w14:textId="77777777" w:rsidR="008039F4" w:rsidRDefault="008039F4" w:rsidP="00EF71C9">
      <w:pPr>
        <w:spacing w:after="0" w:line="240" w:lineRule="auto"/>
      </w:pPr>
      <w:r>
        <w:separator/>
      </w:r>
    </w:p>
  </w:endnote>
  <w:endnote w:type="continuationSeparator" w:id="0">
    <w:p w14:paraId="57CB5A7D" w14:textId="77777777" w:rsidR="008039F4" w:rsidRDefault="008039F4"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2C4F" w14:textId="77777777" w:rsidR="00B61B4C" w:rsidRDefault="00B61B4C">
    <w:pPr>
      <w:spacing w:line="200" w:lineRule="exact"/>
    </w:pPr>
    <w:r>
      <w:rPr>
        <w:noProof/>
      </w:rPr>
      <mc:AlternateContent>
        <mc:Choice Requires="wps">
          <w:drawing>
            <wp:anchor distT="0" distB="0" distL="114300" distR="114300" simplePos="0" relativeHeight="251660288" behindDoc="1" locked="0" layoutInCell="1" allowOverlap="1" wp14:anchorId="6E2686B9" wp14:editId="570B5367">
              <wp:simplePos x="0" y="0"/>
              <wp:positionH relativeFrom="page">
                <wp:posOffset>873125</wp:posOffset>
              </wp:positionH>
              <wp:positionV relativeFrom="page">
                <wp:posOffset>9594215</wp:posOffset>
              </wp:positionV>
              <wp:extent cx="1699895" cy="151765"/>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171B" w14:textId="77777777" w:rsidR="00B61B4C" w:rsidRDefault="00BF5169">
                          <w:pPr>
                            <w:spacing w:line="220" w:lineRule="exact"/>
                            <w:ind w:left="20" w:right="-30"/>
                            <w:rPr>
                              <w:rFonts w:ascii="Calibri" w:eastAsia="Calibri" w:hAnsi="Calibri" w:cs="Calibri"/>
                            </w:rPr>
                          </w:pPr>
                          <w:hyperlink r:id="rId1">
                            <w:r w:rsidR="00B61B4C">
                              <w:rPr>
                                <w:rFonts w:ascii="Calibri" w:eastAsia="Calibri" w:hAnsi="Calibri" w:cs="Calibri"/>
                                <w:b/>
                                <w:color w:val="0000FF"/>
                                <w:position w:val="1"/>
                                <w:sz w:val="20"/>
                                <w:szCs w:val="20"/>
                                <w:u w:val="single" w:color="0000FF"/>
                              </w:rPr>
                              <w:t>w</w:t>
                            </w:r>
                            <w:r w:rsidR="00B61B4C">
                              <w:rPr>
                                <w:rFonts w:ascii="Calibri" w:eastAsia="Calibri" w:hAnsi="Calibri" w:cs="Calibri"/>
                                <w:b/>
                                <w:color w:val="0000FF"/>
                                <w:spacing w:val="1"/>
                                <w:position w:val="1"/>
                                <w:sz w:val="20"/>
                                <w:szCs w:val="20"/>
                                <w:u w:val="single" w:color="0000FF"/>
                              </w:rPr>
                              <w:t>w</w:t>
                            </w:r>
                            <w:r w:rsidR="00B61B4C">
                              <w:rPr>
                                <w:rFonts w:ascii="Calibri" w:eastAsia="Calibri" w:hAnsi="Calibri" w:cs="Calibri"/>
                                <w:b/>
                                <w:color w:val="0000FF"/>
                                <w:position w:val="1"/>
                                <w:sz w:val="20"/>
                                <w:szCs w:val="20"/>
                                <w:u w:val="single" w:color="0000FF"/>
                              </w:rPr>
                              <w:t>w.a</w:t>
                            </w:r>
                            <w:r w:rsidR="00B61B4C">
                              <w:rPr>
                                <w:rFonts w:ascii="Calibri" w:eastAsia="Calibri" w:hAnsi="Calibri" w:cs="Calibri"/>
                                <w:b/>
                                <w:color w:val="0000FF"/>
                                <w:spacing w:val="1"/>
                                <w:position w:val="1"/>
                                <w:sz w:val="20"/>
                                <w:szCs w:val="20"/>
                                <w:u w:val="single" w:color="0000FF"/>
                              </w:rPr>
                              <w:t>c</w:t>
                            </w:r>
                            <w:r w:rsidR="00B61B4C">
                              <w:rPr>
                                <w:rFonts w:ascii="Calibri" w:eastAsia="Calibri" w:hAnsi="Calibri" w:cs="Calibri"/>
                                <w:b/>
                                <w:color w:val="0000FF"/>
                                <w:position w:val="1"/>
                                <w:sz w:val="20"/>
                                <w:szCs w:val="20"/>
                                <w:u w:val="single" w:color="0000FF"/>
                              </w:rPr>
                              <w:t>tio</w:t>
                            </w:r>
                            <w:r w:rsidR="00B61B4C">
                              <w:rPr>
                                <w:rFonts w:ascii="Calibri" w:eastAsia="Calibri" w:hAnsi="Calibri" w:cs="Calibri"/>
                                <w:b/>
                                <w:color w:val="0000FF"/>
                                <w:spacing w:val="1"/>
                                <w:position w:val="1"/>
                                <w:sz w:val="20"/>
                                <w:szCs w:val="20"/>
                                <w:u w:val="single" w:color="0000FF"/>
                              </w:rPr>
                              <w:t>n</w:t>
                            </w:r>
                            <w:r w:rsidR="00B61B4C">
                              <w:rPr>
                                <w:rFonts w:ascii="Calibri" w:eastAsia="Calibri" w:hAnsi="Calibri" w:cs="Calibri"/>
                                <w:b/>
                                <w:color w:val="0000FF"/>
                                <w:position w:val="1"/>
                                <w:sz w:val="20"/>
                                <w:szCs w:val="20"/>
                                <w:u w:val="single" w:color="0000FF"/>
                              </w:rPr>
                              <w:t>a</w:t>
                            </w:r>
                            <w:r w:rsidR="00B61B4C">
                              <w:rPr>
                                <w:rFonts w:ascii="Calibri" w:eastAsia="Calibri" w:hAnsi="Calibri" w:cs="Calibri"/>
                                <w:b/>
                                <w:color w:val="0000FF"/>
                                <w:spacing w:val="-1"/>
                                <w:position w:val="1"/>
                                <w:sz w:val="20"/>
                                <w:szCs w:val="20"/>
                                <w:u w:val="single" w:color="0000FF"/>
                              </w:rPr>
                              <w:t>i</w:t>
                            </w:r>
                            <w:r w:rsidR="00B61B4C">
                              <w:rPr>
                                <w:rFonts w:ascii="Calibri" w:eastAsia="Calibri" w:hAnsi="Calibri" w:cs="Calibri"/>
                                <w:b/>
                                <w:color w:val="0000FF"/>
                                <w:spacing w:val="1"/>
                                <w:position w:val="1"/>
                                <w:sz w:val="20"/>
                                <w:szCs w:val="20"/>
                                <w:u w:val="single" w:color="0000FF"/>
                              </w:rPr>
                              <w:t>d</w:t>
                            </w:r>
                            <w:r w:rsidR="00B61B4C">
                              <w:rPr>
                                <w:rFonts w:ascii="Calibri" w:eastAsia="Calibri" w:hAnsi="Calibri" w:cs="Calibri"/>
                                <w:b/>
                                <w:color w:val="0000FF"/>
                                <w:position w:val="1"/>
                                <w:sz w:val="20"/>
                                <w:szCs w:val="20"/>
                                <w:u w:val="single" w:color="0000FF"/>
                              </w:rPr>
                              <w:t>.o</w:t>
                            </w:r>
                            <w:r w:rsidR="00B61B4C">
                              <w:rPr>
                                <w:rFonts w:ascii="Calibri" w:eastAsia="Calibri" w:hAnsi="Calibri" w:cs="Calibri"/>
                                <w:b/>
                                <w:color w:val="0000FF"/>
                                <w:spacing w:val="2"/>
                                <w:position w:val="1"/>
                                <w:sz w:val="20"/>
                                <w:szCs w:val="20"/>
                                <w:u w:val="single" w:color="0000FF"/>
                              </w:rPr>
                              <w:t>r</w:t>
                            </w:r>
                            <w:r w:rsidR="00B61B4C">
                              <w:rPr>
                                <w:rFonts w:ascii="Calibri" w:eastAsia="Calibri" w:hAnsi="Calibri" w:cs="Calibri"/>
                                <w:b/>
                                <w:color w:val="0000FF"/>
                                <w:spacing w:val="-1"/>
                                <w:position w:val="1"/>
                                <w:sz w:val="20"/>
                                <w:szCs w:val="20"/>
                                <w:u w:val="single" w:color="0000FF"/>
                              </w:rPr>
                              <w:t>g</w:t>
                            </w:r>
                            <w:r w:rsidR="00B61B4C">
                              <w:rPr>
                                <w:rFonts w:ascii="Calibri" w:eastAsia="Calibri" w:hAnsi="Calibri" w:cs="Calibri"/>
                                <w:b/>
                                <w:color w:val="0000FF"/>
                                <w:spacing w:val="1"/>
                                <w:position w:val="1"/>
                                <w:sz w:val="20"/>
                                <w:szCs w:val="20"/>
                                <w:u w:val="single" w:color="0000FF"/>
                              </w:rPr>
                              <w:t>/B</w:t>
                            </w:r>
                            <w:r w:rsidR="00B61B4C">
                              <w:rPr>
                                <w:rFonts w:ascii="Calibri" w:eastAsia="Calibri" w:hAnsi="Calibri" w:cs="Calibri"/>
                                <w:b/>
                                <w:color w:val="0000FF"/>
                                <w:position w:val="1"/>
                                <w:sz w:val="20"/>
                                <w:szCs w:val="20"/>
                                <w:u w:val="single" w:color="0000FF"/>
                              </w:rPr>
                              <w:t>a</w:t>
                            </w:r>
                            <w:r w:rsidR="00B61B4C">
                              <w:rPr>
                                <w:rFonts w:ascii="Calibri" w:eastAsia="Calibri" w:hAnsi="Calibri" w:cs="Calibri"/>
                                <w:b/>
                                <w:color w:val="0000FF"/>
                                <w:spacing w:val="1"/>
                                <w:position w:val="1"/>
                                <w:sz w:val="20"/>
                                <w:szCs w:val="20"/>
                                <w:u w:val="single" w:color="0000FF"/>
                              </w:rPr>
                              <w:t>n</w:t>
                            </w:r>
                            <w:r w:rsidR="00B61B4C">
                              <w:rPr>
                                <w:rFonts w:ascii="Calibri" w:eastAsia="Calibri" w:hAnsi="Calibri" w:cs="Calibri"/>
                                <w:b/>
                                <w:color w:val="0000FF"/>
                                <w:spacing w:val="-1"/>
                                <w:position w:val="1"/>
                                <w:sz w:val="20"/>
                                <w:szCs w:val="20"/>
                                <w:u w:val="single" w:color="0000FF"/>
                              </w:rPr>
                              <w:t>gl</w:t>
                            </w:r>
                            <w:r w:rsidR="00B61B4C">
                              <w:rPr>
                                <w:rFonts w:ascii="Calibri" w:eastAsia="Calibri" w:hAnsi="Calibri" w:cs="Calibri"/>
                                <w:b/>
                                <w:color w:val="0000FF"/>
                                <w:position w:val="1"/>
                                <w:sz w:val="20"/>
                                <w:szCs w:val="20"/>
                                <w:u w:val="single" w:color="0000FF"/>
                              </w:rPr>
                              <w:t>a</w:t>
                            </w:r>
                            <w:r w:rsidR="00B61B4C">
                              <w:rPr>
                                <w:rFonts w:ascii="Calibri" w:eastAsia="Calibri" w:hAnsi="Calibri" w:cs="Calibri"/>
                                <w:b/>
                                <w:color w:val="0000FF"/>
                                <w:spacing w:val="1"/>
                                <w:position w:val="1"/>
                                <w:sz w:val="20"/>
                                <w:szCs w:val="20"/>
                                <w:u w:val="single" w:color="0000FF"/>
                              </w:rPr>
                              <w:t>d</w:t>
                            </w:r>
                            <w:r w:rsidR="00B61B4C">
                              <w:rPr>
                                <w:rFonts w:ascii="Calibri" w:eastAsia="Calibri" w:hAnsi="Calibri" w:cs="Calibri"/>
                                <w:b/>
                                <w:color w:val="0000FF"/>
                                <w:spacing w:val="3"/>
                                <w:position w:val="1"/>
                                <w:sz w:val="20"/>
                                <w:szCs w:val="20"/>
                                <w:u w:val="single" w:color="0000FF"/>
                              </w:rPr>
                              <w:t>e</w:t>
                            </w:r>
                            <w:r w:rsidR="00B61B4C">
                              <w:rPr>
                                <w:rFonts w:ascii="Calibri" w:eastAsia="Calibri" w:hAnsi="Calibri" w:cs="Calibri"/>
                                <w:b/>
                                <w:color w:val="0000FF"/>
                                <w:position w:val="1"/>
                                <w:sz w:val="20"/>
                                <w:szCs w:val="20"/>
                                <w:u w:val="single" w:color="0000FF"/>
                              </w:rPr>
                              <w:t>sh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686B9" id="_x0000_t202" coordsize="21600,21600" o:spt="202" path="m,l,21600r21600,l21600,xe">
              <v:stroke joinstyle="miter"/>
              <v:path gradientshapeok="t" o:connecttype="rect"/>
            </v:shapetype>
            <v:shape id="Text Box 6" o:spid="_x0000_s1027" type="#_x0000_t202" style="position:absolute;margin-left:68.75pt;margin-top:755.45pt;width:133.8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Pk1wEAAJEDAAAOAAAAZHJzL2Uyb0RvYy54bWysU9tu2zAMfR+wfxD0vjgukKwx4hRdiw4D&#10;uq1Atw9QZNkWZosaqcTOvn6UHKe7vA17ESiJOjznkNrejH0njgbJgitlvlhKYZyGyrqmlF+/PLy5&#10;loKCcpXqwJlSngzJm93rV9vBF+YKWugqg4JBHBWDL2Ubgi+yjHRrekUL8MbxZQ3Yq8BbbLIK1cDo&#10;fZddLZfrbACsPII2RHx6P13KXcKva6PD57omE0RXSuYW0opp3cc1221V0aDyrdVnGuofWPTKOi56&#10;gbpXQYkD2r+geqsRCOqw0NBnUNdWm6SB1eTLP9Q8t8qbpIXNIX+xif4frP50fPZPKML4DkZuYBJB&#10;/hH0NxIO7lrlGnOLCENrVMWF82hZNngqzk+j1VRQBNkPH6HiJqtDgAQ01thHV1inYHRuwOliuhmD&#10;0LHkerO53qyk0HyXr/K361UqoYr5tUcK7w30IgalRG5qQlfHRwqRjSrmlFjMwYPtutTYzv12wInx&#10;JLGPhCfqYdyPnB1V7KE6sQ6EaU54rjloAX9IMfCMlJK+HxQaKboPjr2IAzUHOAf7OVBO89NSBimm&#10;8C5Mg3fwaJuWkSe3HdyyX7VNUl5YnHly35PC84zGwfp1n7JeftLuJwAAAP//AwBQSwMEFAAGAAgA&#10;AAAhAOEZCYziAAAADQEAAA8AAABkcnMvZG93bnJldi54bWxMj81OwzAQhO9IvIO1SNyo3Z+UNo1T&#10;VQhOSIg0HHp0YjexGq9D7Lbh7dme4LazO5r9JtuOrmMXMwTrUcJ0IoAZrL222Ej4Kt+eVsBCVKhV&#10;59FI+DEBtvn9XaZS7a9YmMs+NoxCMKRKQhtjn3Ie6tY4FSa+N0i3ox+ciiSHhutBXSncdXwmxJI7&#10;ZZE+tKo3L62pT/uzk7A7YPFqvz+qz+JY2LJcC3xfnqR8fBh3G2DRjPHPDDd8QoecmCp/Rh1YR3r+&#10;nJCVhmQq1sDIshDJDFh1W80XK+B5xv+3yH8BAAD//wMAUEsBAi0AFAAGAAgAAAAhALaDOJL+AAAA&#10;4QEAABMAAAAAAAAAAAAAAAAAAAAAAFtDb250ZW50X1R5cGVzXS54bWxQSwECLQAUAAYACAAAACEA&#10;OP0h/9YAAACUAQAACwAAAAAAAAAAAAAAAAAvAQAAX3JlbHMvLnJlbHNQSwECLQAUAAYACAAAACEA&#10;2zDT5NcBAACRAwAADgAAAAAAAAAAAAAAAAAuAgAAZHJzL2Uyb0RvYy54bWxQSwECLQAUAAYACAAA&#10;ACEA4RkJjOIAAAANAQAADwAAAAAAAAAAAAAAAAAxBAAAZHJzL2Rvd25yZXYueG1sUEsFBgAAAAAE&#10;AAQA8wAAAEAFAAAAAA==&#10;" filled="f" stroked="f">
              <v:textbox inset="0,0,0,0">
                <w:txbxContent>
                  <w:p w14:paraId="76E8171B" w14:textId="77777777" w:rsidR="00B61B4C" w:rsidRDefault="00355E0B">
                    <w:pPr>
                      <w:spacing w:line="220" w:lineRule="exact"/>
                      <w:ind w:left="20" w:right="-30"/>
                      <w:rPr>
                        <w:rFonts w:ascii="Calibri" w:eastAsia="Calibri" w:hAnsi="Calibri" w:cs="Calibri"/>
                      </w:rPr>
                    </w:pPr>
                    <w:hyperlink r:id="rId2">
                      <w:r w:rsidR="00B61B4C">
                        <w:rPr>
                          <w:rFonts w:ascii="Calibri" w:eastAsia="Calibri" w:hAnsi="Calibri" w:cs="Calibri"/>
                          <w:b/>
                          <w:color w:val="0000FF"/>
                          <w:position w:val="1"/>
                          <w:sz w:val="20"/>
                          <w:szCs w:val="20"/>
                          <w:u w:val="single" w:color="0000FF"/>
                        </w:rPr>
                        <w:t>w</w:t>
                      </w:r>
                      <w:r w:rsidR="00B61B4C">
                        <w:rPr>
                          <w:rFonts w:ascii="Calibri" w:eastAsia="Calibri" w:hAnsi="Calibri" w:cs="Calibri"/>
                          <w:b/>
                          <w:color w:val="0000FF"/>
                          <w:spacing w:val="1"/>
                          <w:position w:val="1"/>
                          <w:sz w:val="20"/>
                          <w:szCs w:val="20"/>
                          <w:u w:val="single" w:color="0000FF"/>
                        </w:rPr>
                        <w:t>w</w:t>
                      </w:r>
                      <w:r w:rsidR="00B61B4C">
                        <w:rPr>
                          <w:rFonts w:ascii="Calibri" w:eastAsia="Calibri" w:hAnsi="Calibri" w:cs="Calibri"/>
                          <w:b/>
                          <w:color w:val="0000FF"/>
                          <w:position w:val="1"/>
                          <w:sz w:val="20"/>
                          <w:szCs w:val="20"/>
                          <w:u w:val="single" w:color="0000FF"/>
                        </w:rPr>
                        <w:t>w.a</w:t>
                      </w:r>
                      <w:r w:rsidR="00B61B4C">
                        <w:rPr>
                          <w:rFonts w:ascii="Calibri" w:eastAsia="Calibri" w:hAnsi="Calibri" w:cs="Calibri"/>
                          <w:b/>
                          <w:color w:val="0000FF"/>
                          <w:spacing w:val="1"/>
                          <w:position w:val="1"/>
                          <w:sz w:val="20"/>
                          <w:szCs w:val="20"/>
                          <w:u w:val="single" w:color="0000FF"/>
                        </w:rPr>
                        <w:t>c</w:t>
                      </w:r>
                      <w:r w:rsidR="00B61B4C">
                        <w:rPr>
                          <w:rFonts w:ascii="Calibri" w:eastAsia="Calibri" w:hAnsi="Calibri" w:cs="Calibri"/>
                          <w:b/>
                          <w:color w:val="0000FF"/>
                          <w:position w:val="1"/>
                          <w:sz w:val="20"/>
                          <w:szCs w:val="20"/>
                          <w:u w:val="single" w:color="0000FF"/>
                        </w:rPr>
                        <w:t>tio</w:t>
                      </w:r>
                      <w:r w:rsidR="00B61B4C">
                        <w:rPr>
                          <w:rFonts w:ascii="Calibri" w:eastAsia="Calibri" w:hAnsi="Calibri" w:cs="Calibri"/>
                          <w:b/>
                          <w:color w:val="0000FF"/>
                          <w:spacing w:val="1"/>
                          <w:position w:val="1"/>
                          <w:sz w:val="20"/>
                          <w:szCs w:val="20"/>
                          <w:u w:val="single" w:color="0000FF"/>
                        </w:rPr>
                        <w:t>n</w:t>
                      </w:r>
                      <w:r w:rsidR="00B61B4C">
                        <w:rPr>
                          <w:rFonts w:ascii="Calibri" w:eastAsia="Calibri" w:hAnsi="Calibri" w:cs="Calibri"/>
                          <w:b/>
                          <w:color w:val="0000FF"/>
                          <w:position w:val="1"/>
                          <w:sz w:val="20"/>
                          <w:szCs w:val="20"/>
                          <w:u w:val="single" w:color="0000FF"/>
                        </w:rPr>
                        <w:t>a</w:t>
                      </w:r>
                      <w:r w:rsidR="00B61B4C">
                        <w:rPr>
                          <w:rFonts w:ascii="Calibri" w:eastAsia="Calibri" w:hAnsi="Calibri" w:cs="Calibri"/>
                          <w:b/>
                          <w:color w:val="0000FF"/>
                          <w:spacing w:val="-1"/>
                          <w:position w:val="1"/>
                          <w:sz w:val="20"/>
                          <w:szCs w:val="20"/>
                          <w:u w:val="single" w:color="0000FF"/>
                        </w:rPr>
                        <w:t>i</w:t>
                      </w:r>
                      <w:r w:rsidR="00B61B4C">
                        <w:rPr>
                          <w:rFonts w:ascii="Calibri" w:eastAsia="Calibri" w:hAnsi="Calibri" w:cs="Calibri"/>
                          <w:b/>
                          <w:color w:val="0000FF"/>
                          <w:spacing w:val="1"/>
                          <w:position w:val="1"/>
                          <w:sz w:val="20"/>
                          <w:szCs w:val="20"/>
                          <w:u w:val="single" w:color="0000FF"/>
                        </w:rPr>
                        <w:t>d</w:t>
                      </w:r>
                      <w:r w:rsidR="00B61B4C">
                        <w:rPr>
                          <w:rFonts w:ascii="Calibri" w:eastAsia="Calibri" w:hAnsi="Calibri" w:cs="Calibri"/>
                          <w:b/>
                          <w:color w:val="0000FF"/>
                          <w:position w:val="1"/>
                          <w:sz w:val="20"/>
                          <w:szCs w:val="20"/>
                          <w:u w:val="single" w:color="0000FF"/>
                        </w:rPr>
                        <w:t>.o</w:t>
                      </w:r>
                      <w:r w:rsidR="00B61B4C">
                        <w:rPr>
                          <w:rFonts w:ascii="Calibri" w:eastAsia="Calibri" w:hAnsi="Calibri" w:cs="Calibri"/>
                          <w:b/>
                          <w:color w:val="0000FF"/>
                          <w:spacing w:val="2"/>
                          <w:position w:val="1"/>
                          <w:sz w:val="20"/>
                          <w:szCs w:val="20"/>
                          <w:u w:val="single" w:color="0000FF"/>
                        </w:rPr>
                        <w:t>r</w:t>
                      </w:r>
                      <w:r w:rsidR="00B61B4C">
                        <w:rPr>
                          <w:rFonts w:ascii="Calibri" w:eastAsia="Calibri" w:hAnsi="Calibri" w:cs="Calibri"/>
                          <w:b/>
                          <w:color w:val="0000FF"/>
                          <w:spacing w:val="-1"/>
                          <w:position w:val="1"/>
                          <w:sz w:val="20"/>
                          <w:szCs w:val="20"/>
                          <w:u w:val="single" w:color="0000FF"/>
                        </w:rPr>
                        <w:t>g</w:t>
                      </w:r>
                      <w:r w:rsidR="00B61B4C">
                        <w:rPr>
                          <w:rFonts w:ascii="Calibri" w:eastAsia="Calibri" w:hAnsi="Calibri" w:cs="Calibri"/>
                          <w:b/>
                          <w:color w:val="0000FF"/>
                          <w:spacing w:val="1"/>
                          <w:position w:val="1"/>
                          <w:sz w:val="20"/>
                          <w:szCs w:val="20"/>
                          <w:u w:val="single" w:color="0000FF"/>
                        </w:rPr>
                        <w:t>/B</w:t>
                      </w:r>
                      <w:r w:rsidR="00B61B4C">
                        <w:rPr>
                          <w:rFonts w:ascii="Calibri" w:eastAsia="Calibri" w:hAnsi="Calibri" w:cs="Calibri"/>
                          <w:b/>
                          <w:color w:val="0000FF"/>
                          <w:position w:val="1"/>
                          <w:sz w:val="20"/>
                          <w:szCs w:val="20"/>
                          <w:u w:val="single" w:color="0000FF"/>
                        </w:rPr>
                        <w:t>a</w:t>
                      </w:r>
                      <w:r w:rsidR="00B61B4C">
                        <w:rPr>
                          <w:rFonts w:ascii="Calibri" w:eastAsia="Calibri" w:hAnsi="Calibri" w:cs="Calibri"/>
                          <w:b/>
                          <w:color w:val="0000FF"/>
                          <w:spacing w:val="1"/>
                          <w:position w:val="1"/>
                          <w:sz w:val="20"/>
                          <w:szCs w:val="20"/>
                          <w:u w:val="single" w:color="0000FF"/>
                        </w:rPr>
                        <w:t>n</w:t>
                      </w:r>
                      <w:r w:rsidR="00B61B4C">
                        <w:rPr>
                          <w:rFonts w:ascii="Calibri" w:eastAsia="Calibri" w:hAnsi="Calibri" w:cs="Calibri"/>
                          <w:b/>
                          <w:color w:val="0000FF"/>
                          <w:spacing w:val="-1"/>
                          <w:position w:val="1"/>
                          <w:sz w:val="20"/>
                          <w:szCs w:val="20"/>
                          <w:u w:val="single" w:color="0000FF"/>
                        </w:rPr>
                        <w:t>gl</w:t>
                      </w:r>
                      <w:r w:rsidR="00B61B4C">
                        <w:rPr>
                          <w:rFonts w:ascii="Calibri" w:eastAsia="Calibri" w:hAnsi="Calibri" w:cs="Calibri"/>
                          <w:b/>
                          <w:color w:val="0000FF"/>
                          <w:position w:val="1"/>
                          <w:sz w:val="20"/>
                          <w:szCs w:val="20"/>
                          <w:u w:val="single" w:color="0000FF"/>
                        </w:rPr>
                        <w:t>a</w:t>
                      </w:r>
                      <w:r w:rsidR="00B61B4C">
                        <w:rPr>
                          <w:rFonts w:ascii="Calibri" w:eastAsia="Calibri" w:hAnsi="Calibri" w:cs="Calibri"/>
                          <w:b/>
                          <w:color w:val="0000FF"/>
                          <w:spacing w:val="1"/>
                          <w:position w:val="1"/>
                          <w:sz w:val="20"/>
                          <w:szCs w:val="20"/>
                          <w:u w:val="single" w:color="0000FF"/>
                        </w:rPr>
                        <w:t>d</w:t>
                      </w:r>
                      <w:r w:rsidR="00B61B4C">
                        <w:rPr>
                          <w:rFonts w:ascii="Calibri" w:eastAsia="Calibri" w:hAnsi="Calibri" w:cs="Calibri"/>
                          <w:b/>
                          <w:color w:val="0000FF"/>
                          <w:spacing w:val="3"/>
                          <w:position w:val="1"/>
                          <w:sz w:val="20"/>
                          <w:szCs w:val="20"/>
                          <w:u w:val="single" w:color="0000FF"/>
                        </w:rPr>
                        <w:t>e</w:t>
                      </w:r>
                      <w:r w:rsidR="00B61B4C">
                        <w:rPr>
                          <w:rFonts w:ascii="Calibri" w:eastAsia="Calibri" w:hAnsi="Calibri" w:cs="Calibri"/>
                          <w:b/>
                          <w:color w:val="0000FF"/>
                          <w:position w:val="1"/>
                          <w:sz w:val="20"/>
                          <w:szCs w:val="20"/>
                          <w:u w:val="single" w:color="0000FF"/>
                        </w:rPr>
                        <w:t>sh</w:t>
                      </w:r>
                    </w:hyperlink>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88B7B58" wp14:editId="4A07D282">
              <wp:simplePos x="0" y="0"/>
              <wp:positionH relativeFrom="page">
                <wp:posOffset>3974465</wp:posOffset>
              </wp:positionH>
              <wp:positionV relativeFrom="page">
                <wp:posOffset>9594215</wp:posOffset>
              </wp:positionV>
              <wp:extent cx="3022600" cy="151765"/>
              <wp:effectExtent l="2540" t="254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26856" w14:textId="77777777" w:rsidR="00B61B4C" w:rsidRDefault="00B61B4C">
                          <w:pPr>
                            <w:spacing w:line="220" w:lineRule="exact"/>
                            <w:ind w:left="20" w:right="-30"/>
                            <w:rPr>
                              <w:rFonts w:ascii="Calibri" w:eastAsia="Calibri" w:hAnsi="Calibri" w:cs="Calibri"/>
                            </w:rPr>
                          </w:pPr>
                          <w:r>
                            <w:rPr>
                              <w:rFonts w:ascii="Calibri" w:eastAsia="Calibri" w:hAnsi="Calibri" w:cs="Calibri"/>
                              <w:b/>
                              <w:position w:val="1"/>
                              <w:sz w:val="20"/>
                              <w:szCs w:val="20"/>
                            </w:rPr>
                            <w:t>F</w:t>
                          </w:r>
                          <w:r>
                            <w:rPr>
                              <w:rFonts w:ascii="Calibri" w:eastAsia="Calibri" w:hAnsi="Calibri" w:cs="Calibri"/>
                              <w:b/>
                              <w:spacing w:val="-1"/>
                              <w:position w:val="1"/>
                              <w:sz w:val="20"/>
                              <w:szCs w:val="20"/>
                            </w:rPr>
                            <w:t>i</w:t>
                          </w:r>
                          <w:r>
                            <w:rPr>
                              <w:rFonts w:ascii="Calibri" w:eastAsia="Calibri" w:hAnsi="Calibri" w:cs="Calibri"/>
                              <w:b/>
                              <w:spacing w:val="1"/>
                              <w:position w:val="1"/>
                              <w:sz w:val="20"/>
                              <w:szCs w:val="20"/>
                            </w:rPr>
                            <w:t>n</w:t>
                          </w:r>
                          <w:r>
                            <w:rPr>
                              <w:rFonts w:ascii="Calibri" w:eastAsia="Calibri" w:hAnsi="Calibri" w:cs="Calibri"/>
                              <w:b/>
                              <w:position w:val="1"/>
                              <w:sz w:val="20"/>
                              <w:szCs w:val="20"/>
                            </w:rPr>
                            <w:t>d</w:t>
                          </w:r>
                          <w:r>
                            <w:rPr>
                              <w:rFonts w:ascii="Calibri" w:eastAsia="Calibri" w:hAnsi="Calibri" w:cs="Calibri"/>
                              <w:b/>
                              <w:spacing w:val="-5"/>
                              <w:position w:val="1"/>
                              <w:sz w:val="20"/>
                              <w:szCs w:val="20"/>
                            </w:rPr>
                            <w:t xml:space="preserve"> </w:t>
                          </w:r>
                          <w:r>
                            <w:rPr>
                              <w:rFonts w:ascii="Calibri" w:eastAsia="Calibri" w:hAnsi="Calibri" w:cs="Calibri"/>
                              <w:b/>
                              <w:spacing w:val="1"/>
                              <w:position w:val="1"/>
                              <w:sz w:val="20"/>
                              <w:szCs w:val="20"/>
                            </w:rPr>
                            <w:t>u</w:t>
                          </w:r>
                          <w:r>
                            <w:rPr>
                              <w:rFonts w:ascii="Calibri" w:eastAsia="Calibri" w:hAnsi="Calibri" w:cs="Calibri"/>
                              <w:b/>
                              <w:position w:val="1"/>
                              <w:sz w:val="20"/>
                              <w:szCs w:val="20"/>
                            </w:rPr>
                            <w:t>s</w:t>
                          </w:r>
                          <w:r>
                            <w:rPr>
                              <w:rFonts w:ascii="Calibri" w:eastAsia="Calibri" w:hAnsi="Calibri" w:cs="Calibri"/>
                              <w:b/>
                              <w:spacing w:val="-2"/>
                              <w:position w:val="1"/>
                              <w:sz w:val="20"/>
                              <w:szCs w:val="20"/>
                            </w:rPr>
                            <w:t xml:space="preserve"> </w:t>
                          </w:r>
                          <w:r>
                            <w:rPr>
                              <w:rFonts w:ascii="Calibri" w:eastAsia="Calibri" w:hAnsi="Calibri" w:cs="Calibri"/>
                              <w:b/>
                              <w:position w:val="1"/>
                              <w:sz w:val="20"/>
                              <w:szCs w:val="20"/>
                            </w:rPr>
                            <w:t>a</w:t>
                          </w:r>
                          <w:r>
                            <w:rPr>
                              <w:rFonts w:ascii="Calibri" w:eastAsia="Calibri" w:hAnsi="Calibri" w:cs="Calibri"/>
                              <w:b/>
                              <w:spacing w:val="-1"/>
                              <w:position w:val="1"/>
                              <w:sz w:val="20"/>
                              <w:szCs w:val="20"/>
                            </w:rPr>
                            <w:t>l</w:t>
                          </w:r>
                          <w:r>
                            <w:rPr>
                              <w:rFonts w:ascii="Calibri" w:eastAsia="Calibri" w:hAnsi="Calibri" w:cs="Calibri"/>
                              <w:b/>
                              <w:position w:val="1"/>
                              <w:sz w:val="20"/>
                              <w:szCs w:val="20"/>
                            </w:rPr>
                            <w:t>so</w:t>
                          </w:r>
                          <w:r>
                            <w:rPr>
                              <w:rFonts w:ascii="Calibri" w:eastAsia="Calibri" w:hAnsi="Calibri" w:cs="Calibri"/>
                              <w:b/>
                              <w:spacing w:val="-2"/>
                              <w:position w:val="1"/>
                              <w:sz w:val="20"/>
                              <w:szCs w:val="20"/>
                            </w:rPr>
                            <w:t xml:space="preserve"> </w:t>
                          </w:r>
                          <w:r>
                            <w:rPr>
                              <w:rFonts w:ascii="Calibri" w:eastAsia="Calibri" w:hAnsi="Calibri" w:cs="Calibri"/>
                              <w:b/>
                              <w:spacing w:val="-1"/>
                              <w:position w:val="1"/>
                              <w:sz w:val="20"/>
                              <w:szCs w:val="20"/>
                            </w:rPr>
                            <w:t>i</w:t>
                          </w:r>
                          <w:r>
                            <w:rPr>
                              <w:rFonts w:ascii="Calibri" w:eastAsia="Calibri" w:hAnsi="Calibri" w:cs="Calibri"/>
                              <w:b/>
                              <w:position w:val="1"/>
                              <w:sz w:val="20"/>
                              <w:szCs w:val="20"/>
                            </w:rPr>
                            <w:t>n</w:t>
                          </w:r>
                          <w:r>
                            <w:rPr>
                              <w:rFonts w:ascii="Calibri" w:eastAsia="Calibri" w:hAnsi="Calibri" w:cs="Calibri"/>
                              <w:b/>
                              <w:spacing w:val="-1"/>
                              <w:position w:val="1"/>
                              <w:sz w:val="20"/>
                              <w:szCs w:val="20"/>
                            </w:rPr>
                            <w:t xml:space="preserve"> </w:t>
                          </w:r>
                          <w:r>
                            <w:rPr>
                              <w:rFonts w:ascii="Calibri" w:eastAsia="Calibri" w:hAnsi="Calibri" w:cs="Calibri"/>
                              <w:b/>
                              <w:color w:val="0000FF"/>
                              <w:spacing w:val="-42"/>
                              <w:position w:val="1"/>
                              <w:sz w:val="20"/>
                              <w:szCs w:val="20"/>
                            </w:rPr>
                            <w:t xml:space="preserve"> </w:t>
                          </w:r>
                          <w:hyperlink r:id="rId3">
                            <w:r>
                              <w:rPr>
                                <w:rFonts w:ascii="Calibri" w:eastAsia="Calibri" w:hAnsi="Calibri" w:cs="Calibri"/>
                                <w:b/>
                                <w:color w:val="0000FF"/>
                                <w:position w:val="1"/>
                                <w:sz w:val="20"/>
                                <w:szCs w:val="20"/>
                                <w:u w:val="single" w:color="0000FF"/>
                              </w:rPr>
                              <w:t>Fac</w:t>
                            </w:r>
                            <w:r>
                              <w:rPr>
                                <w:rFonts w:ascii="Calibri" w:eastAsia="Calibri" w:hAnsi="Calibri" w:cs="Calibri"/>
                                <w:b/>
                                <w:color w:val="0000FF"/>
                                <w:spacing w:val="1"/>
                                <w:position w:val="1"/>
                                <w:sz w:val="20"/>
                                <w:szCs w:val="20"/>
                                <w:u w:val="single" w:color="0000FF"/>
                              </w:rPr>
                              <w:t>eboo</w:t>
                            </w:r>
                            <w:r>
                              <w:rPr>
                                <w:rFonts w:ascii="Calibri" w:eastAsia="Calibri" w:hAnsi="Calibri" w:cs="Calibri"/>
                                <w:b/>
                                <w:color w:val="0000FF"/>
                                <w:position w:val="1"/>
                                <w:sz w:val="20"/>
                                <w:szCs w:val="20"/>
                                <w:u w:val="single" w:color="0000FF"/>
                              </w:rPr>
                              <w:t>k</w:t>
                            </w:r>
                            <w:r>
                              <w:rPr>
                                <w:rFonts w:ascii="Calibri" w:eastAsia="Calibri" w:hAnsi="Calibri" w:cs="Calibri"/>
                                <w:b/>
                                <w:color w:val="0000FF"/>
                                <w:spacing w:val="-9"/>
                                <w:position w:val="1"/>
                                <w:sz w:val="20"/>
                                <w:szCs w:val="20"/>
                              </w:rPr>
                              <w:t xml:space="preserve"> </w:t>
                            </w:r>
                            <w:r>
                              <w:rPr>
                                <w:rFonts w:ascii="Calibri" w:eastAsia="Calibri" w:hAnsi="Calibri" w:cs="Calibri"/>
                                <w:b/>
                                <w:color w:val="000000"/>
                                <w:position w:val="1"/>
                                <w:sz w:val="20"/>
                                <w:szCs w:val="20"/>
                              </w:rPr>
                              <w:t>a</w:t>
                            </w:r>
                          </w:hyperlink>
                          <w:r>
                            <w:rPr>
                              <w:rFonts w:ascii="Calibri" w:eastAsia="Calibri" w:hAnsi="Calibri" w:cs="Calibri"/>
                              <w:b/>
                              <w:color w:val="000000"/>
                              <w:spacing w:val="1"/>
                              <w:position w:val="1"/>
                              <w:sz w:val="20"/>
                              <w:szCs w:val="20"/>
                            </w:rPr>
                            <w:t>n</w:t>
                          </w:r>
                          <w:r>
                            <w:rPr>
                              <w:rFonts w:ascii="Calibri" w:eastAsia="Calibri" w:hAnsi="Calibri" w:cs="Calibri"/>
                              <w:b/>
                              <w:color w:val="000000"/>
                              <w:position w:val="1"/>
                              <w:sz w:val="20"/>
                              <w:szCs w:val="20"/>
                            </w:rPr>
                            <w:t>d</w:t>
                          </w:r>
                          <w:r>
                            <w:rPr>
                              <w:rFonts w:ascii="Calibri" w:eastAsia="Calibri" w:hAnsi="Calibri" w:cs="Calibri"/>
                              <w:b/>
                              <w:color w:val="000000"/>
                              <w:spacing w:val="-3"/>
                              <w:position w:val="1"/>
                              <w:sz w:val="20"/>
                              <w:szCs w:val="20"/>
                            </w:rPr>
                            <w:t xml:space="preserve"> </w:t>
                          </w:r>
                          <w:r>
                            <w:rPr>
                              <w:rFonts w:ascii="Calibri" w:eastAsia="Calibri" w:hAnsi="Calibri" w:cs="Calibri"/>
                              <w:b/>
                              <w:color w:val="0000FF"/>
                              <w:spacing w:val="-43"/>
                              <w:position w:val="1"/>
                              <w:sz w:val="20"/>
                              <w:szCs w:val="20"/>
                            </w:rPr>
                            <w:t xml:space="preserve"> </w:t>
                          </w:r>
                          <w:hyperlink r:id="rId4" w:anchor="!/aabangladesh">
                            <w:r>
                              <w:rPr>
                                <w:rFonts w:ascii="Calibri" w:eastAsia="Calibri" w:hAnsi="Calibri" w:cs="Calibri"/>
                                <w:b/>
                                <w:color w:val="0000FF"/>
                                <w:position w:val="1"/>
                                <w:sz w:val="20"/>
                                <w:szCs w:val="20"/>
                                <w:u w:val="single" w:color="0000FF"/>
                              </w:rPr>
                              <w:t>Tw</w:t>
                            </w:r>
                            <w:r>
                              <w:rPr>
                                <w:rFonts w:ascii="Calibri" w:eastAsia="Calibri" w:hAnsi="Calibri" w:cs="Calibri"/>
                                <w:b/>
                                <w:color w:val="0000FF"/>
                                <w:spacing w:val="-1"/>
                                <w:position w:val="1"/>
                                <w:sz w:val="20"/>
                                <w:szCs w:val="20"/>
                                <w:u w:val="single" w:color="0000FF"/>
                              </w:rPr>
                              <w:t>i</w:t>
                            </w:r>
                            <w:r>
                              <w:rPr>
                                <w:rFonts w:ascii="Calibri" w:eastAsia="Calibri" w:hAnsi="Calibri" w:cs="Calibri"/>
                                <w:b/>
                                <w:color w:val="0000FF"/>
                                <w:position w:val="1"/>
                                <w:sz w:val="20"/>
                                <w:szCs w:val="20"/>
                                <w:u w:val="single" w:color="0000FF"/>
                              </w:rPr>
                              <w:t>t</w:t>
                            </w:r>
                            <w:r>
                              <w:rPr>
                                <w:rFonts w:ascii="Calibri" w:eastAsia="Calibri" w:hAnsi="Calibri" w:cs="Calibri"/>
                                <w:b/>
                                <w:color w:val="0000FF"/>
                                <w:spacing w:val="1"/>
                                <w:position w:val="1"/>
                                <w:sz w:val="20"/>
                                <w:szCs w:val="20"/>
                                <w:u w:val="single" w:color="0000FF"/>
                              </w:rPr>
                              <w:t>t</w:t>
                            </w:r>
                            <w:r>
                              <w:rPr>
                                <w:rFonts w:ascii="Calibri" w:eastAsia="Calibri" w:hAnsi="Calibri" w:cs="Calibri"/>
                                <w:b/>
                                <w:color w:val="0000FF"/>
                                <w:position w:val="1"/>
                                <w:sz w:val="20"/>
                                <w:szCs w:val="20"/>
                                <w:u w:val="single" w:color="0000FF"/>
                              </w:rPr>
                              <w:t>er</w:t>
                            </w:r>
                            <w:r>
                              <w:rPr>
                                <w:rFonts w:ascii="Calibri" w:eastAsia="Calibri" w:hAnsi="Calibri" w:cs="Calibri"/>
                                <w:b/>
                                <w:color w:val="0000FF"/>
                                <w:spacing w:val="-3"/>
                                <w:position w:val="1"/>
                                <w:sz w:val="20"/>
                                <w:szCs w:val="20"/>
                              </w:rPr>
                              <w:t xml:space="preserve"> </w:t>
                            </w:r>
                            <w:r>
                              <w:rPr>
                                <w:rFonts w:ascii="Calibri" w:eastAsia="Calibri" w:hAnsi="Calibri" w:cs="Calibri"/>
                                <w:b/>
                                <w:color w:val="000000"/>
                                <w:position w:val="1"/>
                                <w:sz w:val="20"/>
                                <w:szCs w:val="20"/>
                              </w:rPr>
                              <w:t>for</w:t>
                            </w:r>
                          </w:hyperlink>
                          <w:r>
                            <w:rPr>
                              <w:rFonts w:ascii="Calibri" w:eastAsia="Calibri" w:hAnsi="Calibri" w:cs="Calibri"/>
                              <w:b/>
                              <w:color w:val="000000"/>
                              <w:spacing w:val="-1"/>
                              <w:position w:val="1"/>
                              <w:sz w:val="20"/>
                              <w:szCs w:val="20"/>
                            </w:rPr>
                            <w:t xml:space="preserve"> </w:t>
                          </w:r>
                          <w:r>
                            <w:rPr>
                              <w:rFonts w:ascii="Calibri" w:eastAsia="Calibri" w:hAnsi="Calibri" w:cs="Calibri"/>
                              <w:b/>
                              <w:color w:val="000000"/>
                              <w:spacing w:val="2"/>
                              <w:position w:val="1"/>
                              <w:sz w:val="20"/>
                              <w:szCs w:val="20"/>
                            </w:rPr>
                            <w:t>r</w:t>
                          </w:r>
                          <w:r>
                            <w:rPr>
                              <w:rFonts w:ascii="Calibri" w:eastAsia="Calibri" w:hAnsi="Calibri" w:cs="Calibri"/>
                              <w:b/>
                              <w:color w:val="000000"/>
                              <w:position w:val="1"/>
                              <w:sz w:val="20"/>
                              <w:szCs w:val="20"/>
                            </w:rPr>
                            <w:t>e</w:t>
                          </w:r>
                          <w:r>
                            <w:rPr>
                              <w:rFonts w:ascii="Calibri" w:eastAsia="Calibri" w:hAnsi="Calibri" w:cs="Calibri"/>
                              <w:b/>
                              <w:color w:val="000000"/>
                              <w:spacing w:val="-1"/>
                              <w:position w:val="1"/>
                              <w:sz w:val="20"/>
                              <w:szCs w:val="20"/>
                            </w:rPr>
                            <w:t>g</w:t>
                          </w:r>
                          <w:r>
                            <w:rPr>
                              <w:rFonts w:ascii="Calibri" w:eastAsia="Calibri" w:hAnsi="Calibri" w:cs="Calibri"/>
                              <w:b/>
                              <w:color w:val="000000"/>
                              <w:spacing w:val="1"/>
                              <w:position w:val="1"/>
                              <w:sz w:val="20"/>
                              <w:szCs w:val="20"/>
                            </w:rPr>
                            <w:t>u</w:t>
                          </w:r>
                          <w:r>
                            <w:rPr>
                              <w:rFonts w:ascii="Calibri" w:eastAsia="Calibri" w:hAnsi="Calibri" w:cs="Calibri"/>
                              <w:b/>
                              <w:color w:val="000000"/>
                              <w:spacing w:val="-1"/>
                              <w:position w:val="1"/>
                              <w:sz w:val="20"/>
                              <w:szCs w:val="20"/>
                            </w:rPr>
                            <w:t>l</w:t>
                          </w:r>
                          <w:r>
                            <w:rPr>
                              <w:rFonts w:ascii="Calibri" w:eastAsia="Calibri" w:hAnsi="Calibri" w:cs="Calibri"/>
                              <w:b/>
                              <w:color w:val="000000"/>
                              <w:position w:val="1"/>
                              <w:sz w:val="20"/>
                              <w:szCs w:val="20"/>
                            </w:rPr>
                            <w:t>ar</w:t>
                          </w:r>
                          <w:r>
                            <w:rPr>
                              <w:rFonts w:ascii="Calibri" w:eastAsia="Calibri" w:hAnsi="Calibri" w:cs="Calibri"/>
                              <w:b/>
                              <w:color w:val="000000"/>
                              <w:spacing w:val="-5"/>
                              <w:position w:val="1"/>
                              <w:sz w:val="20"/>
                              <w:szCs w:val="20"/>
                            </w:rPr>
                            <w:t xml:space="preserve"> </w:t>
                          </w:r>
                          <w:r>
                            <w:rPr>
                              <w:rFonts w:ascii="Calibri" w:eastAsia="Calibri" w:hAnsi="Calibri" w:cs="Calibri"/>
                              <w:b/>
                              <w:color w:val="000000"/>
                              <w:spacing w:val="-1"/>
                              <w:position w:val="1"/>
                              <w:sz w:val="20"/>
                              <w:szCs w:val="20"/>
                            </w:rPr>
                            <w:t>u</w:t>
                          </w:r>
                          <w:r>
                            <w:rPr>
                              <w:rFonts w:ascii="Calibri" w:eastAsia="Calibri" w:hAnsi="Calibri" w:cs="Calibri"/>
                              <w:b/>
                              <w:color w:val="000000"/>
                              <w:spacing w:val="1"/>
                              <w:position w:val="1"/>
                              <w:sz w:val="20"/>
                              <w:szCs w:val="20"/>
                            </w:rPr>
                            <w:t>pd</w:t>
                          </w:r>
                          <w:r>
                            <w:rPr>
                              <w:rFonts w:ascii="Calibri" w:eastAsia="Calibri" w:hAnsi="Calibri" w:cs="Calibri"/>
                              <w:b/>
                              <w:color w:val="000000"/>
                              <w:spacing w:val="-2"/>
                              <w:position w:val="1"/>
                              <w:sz w:val="20"/>
                              <w:szCs w:val="20"/>
                            </w:rPr>
                            <w:t>a</w:t>
                          </w:r>
                          <w:r>
                            <w:rPr>
                              <w:rFonts w:ascii="Calibri" w:eastAsia="Calibri" w:hAnsi="Calibri" w:cs="Calibri"/>
                              <w:b/>
                              <w:color w:val="000000"/>
                              <w:position w:val="1"/>
                              <w:sz w:val="20"/>
                              <w:szCs w:val="20"/>
                            </w:rPr>
                            <w:t>t</w:t>
                          </w:r>
                          <w:r>
                            <w:rPr>
                              <w:rFonts w:ascii="Calibri" w:eastAsia="Calibri" w:hAnsi="Calibri" w:cs="Calibri"/>
                              <w:b/>
                              <w:color w:val="000000"/>
                              <w:spacing w:val="1"/>
                              <w:position w:val="1"/>
                              <w:sz w:val="20"/>
                              <w:szCs w:val="20"/>
                            </w:rPr>
                            <w:t>e</w:t>
                          </w:r>
                          <w:r>
                            <w:rPr>
                              <w:rFonts w:ascii="Calibri" w:eastAsia="Calibri" w:hAnsi="Calibri" w:cs="Calibri"/>
                              <w:b/>
                              <w:color w:val="000000"/>
                              <w:position w:val="1"/>
                              <w:sz w:val="20"/>
                              <w:szCs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B7B58" id="Text Box 5" o:spid="_x0000_s1028" type="#_x0000_t202" style="position:absolute;margin-left:312.95pt;margin-top:755.45pt;width:238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tJ2AEAAJgDAAAOAAAAZHJzL2Uyb0RvYy54bWysU9tu1DAQfUfiHyy/s0kWdUHRZqvSqgip&#10;QKXCBziOnVgkHjP2brJ8PWMn2XJ5Q7xYkxn7zDlnJvvraejZSaE3YCtebHLOlJXQGNtW/OuX+1dv&#10;OfNB2Eb0YFXFz8rz68PLF/vRlWoLHfSNQkYg1pejq3gXgiuzzMtODcJvwClLRQ04iECf2GYNipHQ&#10;hz7b5vkuGwEbhyCV95S9m4v8kPC1VjJ81tqrwPqKE7eQTkxnHc/ssBdli8J1Ri40xD+wGISx1PQC&#10;dSeCYEc0f0ENRiJ40GEjYchAayNV0kBqivwPNU+dcCppIXO8u9jk/x+s/HR6co/IwvQOJhpgEuHd&#10;A8hvnlm47YRt1Q0ijJ0SDTUuomXZ6Hy5PI1W+9JHkHr8CA0NWRwDJKBJ4xBdIZ2M0GkA54vpagpM&#10;UvJ1vt3ucipJqhVXxZvdVWohyvW1Qx/eKxhYDCqONNSELk4PPkQ2olyvxGYW7k3fp8H29rcEXYyZ&#10;xD4SnqmHqZ6YaRZpUUwNzZnkIMzrQutNQQf4g7ORVqXi/vtRoOKs/2DJkrhXa4BrUK+BsJKeVjxw&#10;Noe3Yd6/o0PTdoQ8m27hhmzTJil6ZrHQpfEnocuqxv369Tvdev6hDj8BAAD//wMAUEsDBBQABgAI&#10;AAAAIQBIk4HC4QAAAA4BAAAPAAAAZHJzL2Rvd25yZXYueG1sTI/BTsMwEETvSPyDtUjcqJ1CozbE&#10;qSoEJyREGg4cndhNrMbrELtt+Hs2p3Kb3RnNvs23k+vZ2YzBepSQLAQwg43XFlsJX9XbwxpYiAq1&#10;6j0aCb8mwLa4vclVpv0FS3Pex5ZRCYZMSehiHDLOQ9MZp8LCDwbJO/jRqUjj2HI9qguVu54vhUi5&#10;UxbpQqcG89KZ5rg/OQm7byxf7c9H/VkeSltVG4Hv6VHK+7tp9wwsmilewzDjEzoUxFT7E+rAegnp&#10;crWhKBmrRJCaI4lISNXz7vFpDbzI+f83ij8AAAD//wMAUEsBAi0AFAAGAAgAAAAhALaDOJL+AAAA&#10;4QEAABMAAAAAAAAAAAAAAAAAAAAAAFtDb250ZW50X1R5cGVzXS54bWxQSwECLQAUAAYACAAAACEA&#10;OP0h/9YAAACUAQAACwAAAAAAAAAAAAAAAAAvAQAAX3JlbHMvLnJlbHNQSwECLQAUAAYACAAAACEA&#10;Ij6rSdgBAACYAwAADgAAAAAAAAAAAAAAAAAuAgAAZHJzL2Uyb0RvYy54bWxQSwECLQAUAAYACAAA&#10;ACEASJOBwuEAAAAOAQAADwAAAAAAAAAAAAAAAAAyBAAAZHJzL2Rvd25yZXYueG1sUEsFBgAAAAAE&#10;AAQA8wAAAEAFAAAAAA==&#10;" filled="f" stroked="f">
              <v:textbox inset="0,0,0,0">
                <w:txbxContent>
                  <w:p w14:paraId="56E26856" w14:textId="77777777" w:rsidR="00B61B4C" w:rsidRDefault="00B61B4C">
                    <w:pPr>
                      <w:spacing w:line="220" w:lineRule="exact"/>
                      <w:ind w:left="20" w:right="-30"/>
                      <w:rPr>
                        <w:rFonts w:ascii="Calibri" w:eastAsia="Calibri" w:hAnsi="Calibri" w:cs="Calibri"/>
                      </w:rPr>
                    </w:pPr>
                    <w:r>
                      <w:rPr>
                        <w:rFonts w:ascii="Calibri" w:eastAsia="Calibri" w:hAnsi="Calibri" w:cs="Calibri"/>
                        <w:b/>
                        <w:position w:val="1"/>
                        <w:sz w:val="20"/>
                        <w:szCs w:val="20"/>
                      </w:rPr>
                      <w:t>F</w:t>
                    </w:r>
                    <w:r>
                      <w:rPr>
                        <w:rFonts w:ascii="Calibri" w:eastAsia="Calibri" w:hAnsi="Calibri" w:cs="Calibri"/>
                        <w:b/>
                        <w:spacing w:val="-1"/>
                        <w:position w:val="1"/>
                        <w:sz w:val="20"/>
                        <w:szCs w:val="20"/>
                      </w:rPr>
                      <w:t>i</w:t>
                    </w:r>
                    <w:r>
                      <w:rPr>
                        <w:rFonts w:ascii="Calibri" w:eastAsia="Calibri" w:hAnsi="Calibri" w:cs="Calibri"/>
                        <w:b/>
                        <w:spacing w:val="1"/>
                        <w:position w:val="1"/>
                        <w:sz w:val="20"/>
                        <w:szCs w:val="20"/>
                      </w:rPr>
                      <w:t>n</w:t>
                    </w:r>
                    <w:r>
                      <w:rPr>
                        <w:rFonts w:ascii="Calibri" w:eastAsia="Calibri" w:hAnsi="Calibri" w:cs="Calibri"/>
                        <w:b/>
                        <w:position w:val="1"/>
                        <w:sz w:val="20"/>
                        <w:szCs w:val="20"/>
                      </w:rPr>
                      <w:t>d</w:t>
                    </w:r>
                    <w:r>
                      <w:rPr>
                        <w:rFonts w:ascii="Calibri" w:eastAsia="Calibri" w:hAnsi="Calibri" w:cs="Calibri"/>
                        <w:b/>
                        <w:spacing w:val="-5"/>
                        <w:position w:val="1"/>
                        <w:sz w:val="20"/>
                        <w:szCs w:val="20"/>
                      </w:rPr>
                      <w:t xml:space="preserve"> </w:t>
                    </w:r>
                    <w:r>
                      <w:rPr>
                        <w:rFonts w:ascii="Calibri" w:eastAsia="Calibri" w:hAnsi="Calibri" w:cs="Calibri"/>
                        <w:b/>
                        <w:spacing w:val="1"/>
                        <w:position w:val="1"/>
                        <w:sz w:val="20"/>
                        <w:szCs w:val="20"/>
                      </w:rPr>
                      <w:t>u</w:t>
                    </w:r>
                    <w:r>
                      <w:rPr>
                        <w:rFonts w:ascii="Calibri" w:eastAsia="Calibri" w:hAnsi="Calibri" w:cs="Calibri"/>
                        <w:b/>
                        <w:position w:val="1"/>
                        <w:sz w:val="20"/>
                        <w:szCs w:val="20"/>
                      </w:rPr>
                      <w:t>s</w:t>
                    </w:r>
                    <w:r>
                      <w:rPr>
                        <w:rFonts w:ascii="Calibri" w:eastAsia="Calibri" w:hAnsi="Calibri" w:cs="Calibri"/>
                        <w:b/>
                        <w:spacing w:val="-2"/>
                        <w:position w:val="1"/>
                        <w:sz w:val="20"/>
                        <w:szCs w:val="20"/>
                      </w:rPr>
                      <w:t xml:space="preserve"> </w:t>
                    </w:r>
                    <w:r>
                      <w:rPr>
                        <w:rFonts w:ascii="Calibri" w:eastAsia="Calibri" w:hAnsi="Calibri" w:cs="Calibri"/>
                        <w:b/>
                        <w:position w:val="1"/>
                        <w:sz w:val="20"/>
                        <w:szCs w:val="20"/>
                      </w:rPr>
                      <w:t>a</w:t>
                    </w:r>
                    <w:r>
                      <w:rPr>
                        <w:rFonts w:ascii="Calibri" w:eastAsia="Calibri" w:hAnsi="Calibri" w:cs="Calibri"/>
                        <w:b/>
                        <w:spacing w:val="-1"/>
                        <w:position w:val="1"/>
                        <w:sz w:val="20"/>
                        <w:szCs w:val="20"/>
                      </w:rPr>
                      <w:t>l</w:t>
                    </w:r>
                    <w:r>
                      <w:rPr>
                        <w:rFonts w:ascii="Calibri" w:eastAsia="Calibri" w:hAnsi="Calibri" w:cs="Calibri"/>
                        <w:b/>
                        <w:position w:val="1"/>
                        <w:sz w:val="20"/>
                        <w:szCs w:val="20"/>
                      </w:rPr>
                      <w:t>so</w:t>
                    </w:r>
                    <w:r>
                      <w:rPr>
                        <w:rFonts w:ascii="Calibri" w:eastAsia="Calibri" w:hAnsi="Calibri" w:cs="Calibri"/>
                        <w:b/>
                        <w:spacing w:val="-2"/>
                        <w:position w:val="1"/>
                        <w:sz w:val="20"/>
                        <w:szCs w:val="20"/>
                      </w:rPr>
                      <w:t xml:space="preserve"> </w:t>
                    </w:r>
                    <w:r>
                      <w:rPr>
                        <w:rFonts w:ascii="Calibri" w:eastAsia="Calibri" w:hAnsi="Calibri" w:cs="Calibri"/>
                        <w:b/>
                        <w:spacing w:val="-1"/>
                        <w:position w:val="1"/>
                        <w:sz w:val="20"/>
                        <w:szCs w:val="20"/>
                      </w:rPr>
                      <w:t>i</w:t>
                    </w:r>
                    <w:r>
                      <w:rPr>
                        <w:rFonts w:ascii="Calibri" w:eastAsia="Calibri" w:hAnsi="Calibri" w:cs="Calibri"/>
                        <w:b/>
                        <w:position w:val="1"/>
                        <w:sz w:val="20"/>
                        <w:szCs w:val="20"/>
                      </w:rPr>
                      <w:t>n</w:t>
                    </w:r>
                    <w:r>
                      <w:rPr>
                        <w:rFonts w:ascii="Calibri" w:eastAsia="Calibri" w:hAnsi="Calibri" w:cs="Calibri"/>
                        <w:b/>
                        <w:spacing w:val="-1"/>
                        <w:position w:val="1"/>
                        <w:sz w:val="20"/>
                        <w:szCs w:val="20"/>
                      </w:rPr>
                      <w:t xml:space="preserve"> </w:t>
                    </w:r>
                    <w:r>
                      <w:rPr>
                        <w:rFonts w:ascii="Calibri" w:eastAsia="Calibri" w:hAnsi="Calibri" w:cs="Calibri"/>
                        <w:b/>
                        <w:color w:val="0000FF"/>
                        <w:spacing w:val="-42"/>
                        <w:position w:val="1"/>
                        <w:sz w:val="20"/>
                        <w:szCs w:val="20"/>
                      </w:rPr>
                      <w:t xml:space="preserve"> </w:t>
                    </w:r>
                    <w:hyperlink r:id="rId5">
                      <w:r>
                        <w:rPr>
                          <w:rFonts w:ascii="Calibri" w:eastAsia="Calibri" w:hAnsi="Calibri" w:cs="Calibri"/>
                          <w:b/>
                          <w:color w:val="0000FF"/>
                          <w:position w:val="1"/>
                          <w:sz w:val="20"/>
                          <w:szCs w:val="20"/>
                          <w:u w:val="single" w:color="0000FF"/>
                        </w:rPr>
                        <w:t>Fac</w:t>
                      </w:r>
                      <w:r>
                        <w:rPr>
                          <w:rFonts w:ascii="Calibri" w:eastAsia="Calibri" w:hAnsi="Calibri" w:cs="Calibri"/>
                          <w:b/>
                          <w:color w:val="0000FF"/>
                          <w:spacing w:val="1"/>
                          <w:position w:val="1"/>
                          <w:sz w:val="20"/>
                          <w:szCs w:val="20"/>
                          <w:u w:val="single" w:color="0000FF"/>
                        </w:rPr>
                        <w:t>eboo</w:t>
                      </w:r>
                      <w:r>
                        <w:rPr>
                          <w:rFonts w:ascii="Calibri" w:eastAsia="Calibri" w:hAnsi="Calibri" w:cs="Calibri"/>
                          <w:b/>
                          <w:color w:val="0000FF"/>
                          <w:position w:val="1"/>
                          <w:sz w:val="20"/>
                          <w:szCs w:val="20"/>
                          <w:u w:val="single" w:color="0000FF"/>
                        </w:rPr>
                        <w:t>k</w:t>
                      </w:r>
                      <w:r>
                        <w:rPr>
                          <w:rFonts w:ascii="Calibri" w:eastAsia="Calibri" w:hAnsi="Calibri" w:cs="Calibri"/>
                          <w:b/>
                          <w:color w:val="0000FF"/>
                          <w:spacing w:val="-9"/>
                          <w:position w:val="1"/>
                          <w:sz w:val="20"/>
                          <w:szCs w:val="20"/>
                        </w:rPr>
                        <w:t xml:space="preserve"> </w:t>
                      </w:r>
                      <w:r>
                        <w:rPr>
                          <w:rFonts w:ascii="Calibri" w:eastAsia="Calibri" w:hAnsi="Calibri" w:cs="Calibri"/>
                          <w:b/>
                          <w:color w:val="000000"/>
                          <w:position w:val="1"/>
                          <w:sz w:val="20"/>
                          <w:szCs w:val="20"/>
                        </w:rPr>
                        <w:t>a</w:t>
                      </w:r>
                    </w:hyperlink>
                    <w:r>
                      <w:rPr>
                        <w:rFonts w:ascii="Calibri" w:eastAsia="Calibri" w:hAnsi="Calibri" w:cs="Calibri"/>
                        <w:b/>
                        <w:color w:val="000000"/>
                        <w:spacing w:val="1"/>
                        <w:position w:val="1"/>
                        <w:sz w:val="20"/>
                        <w:szCs w:val="20"/>
                      </w:rPr>
                      <w:t>n</w:t>
                    </w:r>
                    <w:r>
                      <w:rPr>
                        <w:rFonts w:ascii="Calibri" w:eastAsia="Calibri" w:hAnsi="Calibri" w:cs="Calibri"/>
                        <w:b/>
                        <w:color w:val="000000"/>
                        <w:position w:val="1"/>
                        <w:sz w:val="20"/>
                        <w:szCs w:val="20"/>
                      </w:rPr>
                      <w:t>d</w:t>
                    </w:r>
                    <w:r>
                      <w:rPr>
                        <w:rFonts w:ascii="Calibri" w:eastAsia="Calibri" w:hAnsi="Calibri" w:cs="Calibri"/>
                        <w:b/>
                        <w:color w:val="000000"/>
                        <w:spacing w:val="-3"/>
                        <w:position w:val="1"/>
                        <w:sz w:val="20"/>
                        <w:szCs w:val="20"/>
                      </w:rPr>
                      <w:t xml:space="preserve"> </w:t>
                    </w:r>
                    <w:r>
                      <w:rPr>
                        <w:rFonts w:ascii="Calibri" w:eastAsia="Calibri" w:hAnsi="Calibri" w:cs="Calibri"/>
                        <w:b/>
                        <w:color w:val="0000FF"/>
                        <w:spacing w:val="-43"/>
                        <w:position w:val="1"/>
                        <w:sz w:val="20"/>
                        <w:szCs w:val="20"/>
                      </w:rPr>
                      <w:t xml:space="preserve"> </w:t>
                    </w:r>
                    <w:hyperlink r:id="rId6" w:anchor="!/aabangladesh">
                      <w:r>
                        <w:rPr>
                          <w:rFonts w:ascii="Calibri" w:eastAsia="Calibri" w:hAnsi="Calibri" w:cs="Calibri"/>
                          <w:b/>
                          <w:color w:val="0000FF"/>
                          <w:position w:val="1"/>
                          <w:sz w:val="20"/>
                          <w:szCs w:val="20"/>
                          <w:u w:val="single" w:color="0000FF"/>
                        </w:rPr>
                        <w:t>Tw</w:t>
                      </w:r>
                      <w:r>
                        <w:rPr>
                          <w:rFonts w:ascii="Calibri" w:eastAsia="Calibri" w:hAnsi="Calibri" w:cs="Calibri"/>
                          <w:b/>
                          <w:color w:val="0000FF"/>
                          <w:spacing w:val="-1"/>
                          <w:position w:val="1"/>
                          <w:sz w:val="20"/>
                          <w:szCs w:val="20"/>
                          <w:u w:val="single" w:color="0000FF"/>
                        </w:rPr>
                        <w:t>i</w:t>
                      </w:r>
                      <w:r>
                        <w:rPr>
                          <w:rFonts w:ascii="Calibri" w:eastAsia="Calibri" w:hAnsi="Calibri" w:cs="Calibri"/>
                          <w:b/>
                          <w:color w:val="0000FF"/>
                          <w:position w:val="1"/>
                          <w:sz w:val="20"/>
                          <w:szCs w:val="20"/>
                          <w:u w:val="single" w:color="0000FF"/>
                        </w:rPr>
                        <w:t>t</w:t>
                      </w:r>
                      <w:r>
                        <w:rPr>
                          <w:rFonts w:ascii="Calibri" w:eastAsia="Calibri" w:hAnsi="Calibri" w:cs="Calibri"/>
                          <w:b/>
                          <w:color w:val="0000FF"/>
                          <w:spacing w:val="1"/>
                          <w:position w:val="1"/>
                          <w:sz w:val="20"/>
                          <w:szCs w:val="20"/>
                          <w:u w:val="single" w:color="0000FF"/>
                        </w:rPr>
                        <w:t>t</w:t>
                      </w:r>
                      <w:r>
                        <w:rPr>
                          <w:rFonts w:ascii="Calibri" w:eastAsia="Calibri" w:hAnsi="Calibri" w:cs="Calibri"/>
                          <w:b/>
                          <w:color w:val="0000FF"/>
                          <w:position w:val="1"/>
                          <w:sz w:val="20"/>
                          <w:szCs w:val="20"/>
                          <w:u w:val="single" w:color="0000FF"/>
                        </w:rPr>
                        <w:t>er</w:t>
                      </w:r>
                      <w:r>
                        <w:rPr>
                          <w:rFonts w:ascii="Calibri" w:eastAsia="Calibri" w:hAnsi="Calibri" w:cs="Calibri"/>
                          <w:b/>
                          <w:color w:val="0000FF"/>
                          <w:spacing w:val="-3"/>
                          <w:position w:val="1"/>
                          <w:sz w:val="20"/>
                          <w:szCs w:val="20"/>
                        </w:rPr>
                        <w:t xml:space="preserve"> </w:t>
                      </w:r>
                      <w:r>
                        <w:rPr>
                          <w:rFonts w:ascii="Calibri" w:eastAsia="Calibri" w:hAnsi="Calibri" w:cs="Calibri"/>
                          <w:b/>
                          <w:color w:val="000000"/>
                          <w:position w:val="1"/>
                          <w:sz w:val="20"/>
                          <w:szCs w:val="20"/>
                        </w:rPr>
                        <w:t>for</w:t>
                      </w:r>
                    </w:hyperlink>
                    <w:r>
                      <w:rPr>
                        <w:rFonts w:ascii="Calibri" w:eastAsia="Calibri" w:hAnsi="Calibri" w:cs="Calibri"/>
                        <w:b/>
                        <w:color w:val="000000"/>
                        <w:spacing w:val="-1"/>
                        <w:position w:val="1"/>
                        <w:sz w:val="20"/>
                        <w:szCs w:val="20"/>
                      </w:rPr>
                      <w:t xml:space="preserve"> </w:t>
                    </w:r>
                    <w:r>
                      <w:rPr>
                        <w:rFonts w:ascii="Calibri" w:eastAsia="Calibri" w:hAnsi="Calibri" w:cs="Calibri"/>
                        <w:b/>
                        <w:color w:val="000000"/>
                        <w:spacing w:val="2"/>
                        <w:position w:val="1"/>
                        <w:sz w:val="20"/>
                        <w:szCs w:val="20"/>
                      </w:rPr>
                      <w:t>r</w:t>
                    </w:r>
                    <w:r>
                      <w:rPr>
                        <w:rFonts w:ascii="Calibri" w:eastAsia="Calibri" w:hAnsi="Calibri" w:cs="Calibri"/>
                        <w:b/>
                        <w:color w:val="000000"/>
                        <w:position w:val="1"/>
                        <w:sz w:val="20"/>
                        <w:szCs w:val="20"/>
                      </w:rPr>
                      <w:t>e</w:t>
                    </w:r>
                    <w:r>
                      <w:rPr>
                        <w:rFonts w:ascii="Calibri" w:eastAsia="Calibri" w:hAnsi="Calibri" w:cs="Calibri"/>
                        <w:b/>
                        <w:color w:val="000000"/>
                        <w:spacing w:val="-1"/>
                        <w:position w:val="1"/>
                        <w:sz w:val="20"/>
                        <w:szCs w:val="20"/>
                      </w:rPr>
                      <w:t>g</w:t>
                    </w:r>
                    <w:r>
                      <w:rPr>
                        <w:rFonts w:ascii="Calibri" w:eastAsia="Calibri" w:hAnsi="Calibri" w:cs="Calibri"/>
                        <w:b/>
                        <w:color w:val="000000"/>
                        <w:spacing w:val="1"/>
                        <w:position w:val="1"/>
                        <w:sz w:val="20"/>
                        <w:szCs w:val="20"/>
                      </w:rPr>
                      <w:t>u</w:t>
                    </w:r>
                    <w:r>
                      <w:rPr>
                        <w:rFonts w:ascii="Calibri" w:eastAsia="Calibri" w:hAnsi="Calibri" w:cs="Calibri"/>
                        <w:b/>
                        <w:color w:val="000000"/>
                        <w:spacing w:val="-1"/>
                        <w:position w:val="1"/>
                        <w:sz w:val="20"/>
                        <w:szCs w:val="20"/>
                      </w:rPr>
                      <w:t>l</w:t>
                    </w:r>
                    <w:r>
                      <w:rPr>
                        <w:rFonts w:ascii="Calibri" w:eastAsia="Calibri" w:hAnsi="Calibri" w:cs="Calibri"/>
                        <w:b/>
                        <w:color w:val="000000"/>
                        <w:position w:val="1"/>
                        <w:sz w:val="20"/>
                        <w:szCs w:val="20"/>
                      </w:rPr>
                      <w:t>ar</w:t>
                    </w:r>
                    <w:r>
                      <w:rPr>
                        <w:rFonts w:ascii="Calibri" w:eastAsia="Calibri" w:hAnsi="Calibri" w:cs="Calibri"/>
                        <w:b/>
                        <w:color w:val="000000"/>
                        <w:spacing w:val="-5"/>
                        <w:position w:val="1"/>
                        <w:sz w:val="20"/>
                        <w:szCs w:val="20"/>
                      </w:rPr>
                      <w:t xml:space="preserve"> </w:t>
                    </w:r>
                    <w:r>
                      <w:rPr>
                        <w:rFonts w:ascii="Calibri" w:eastAsia="Calibri" w:hAnsi="Calibri" w:cs="Calibri"/>
                        <w:b/>
                        <w:color w:val="000000"/>
                        <w:spacing w:val="-1"/>
                        <w:position w:val="1"/>
                        <w:sz w:val="20"/>
                        <w:szCs w:val="20"/>
                      </w:rPr>
                      <w:t>u</w:t>
                    </w:r>
                    <w:r>
                      <w:rPr>
                        <w:rFonts w:ascii="Calibri" w:eastAsia="Calibri" w:hAnsi="Calibri" w:cs="Calibri"/>
                        <w:b/>
                        <w:color w:val="000000"/>
                        <w:spacing w:val="1"/>
                        <w:position w:val="1"/>
                        <w:sz w:val="20"/>
                        <w:szCs w:val="20"/>
                      </w:rPr>
                      <w:t>pd</w:t>
                    </w:r>
                    <w:r>
                      <w:rPr>
                        <w:rFonts w:ascii="Calibri" w:eastAsia="Calibri" w:hAnsi="Calibri" w:cs="Calibri"/>
                        <w:b/>
                        <w:color w:val="000000"/>
                        <w:spacing w:val="-2"/>
                        <w:position w:val="1"/>
                        <w:sz w:val="20"/>
                        <w:szCs w:val="20"/>
                      </w:rPr>
                      <w:t>a</w:t>
                    </w:r>
                    <w:r>
                      <w:rPr>
                        <w:rFonts w:ascii="Calibri" w:eastAsia="Calibri" w:hAnsi="Calibri" w:cs="Calibri"/>
                        <w:b/>
                        <w:color w:val="000000"/>
                        <w:position w:val="1"/>
                        <w:sz w:val="20"/>
                        <w:szCs w:val="20"/>
                      </w:rPr>
                      <w:t>t</w:t>
                    </w:r>
                    <w:r>
                      <w:rPr>
                        <w:rFonts w:ascii="Calibri" w:eastAsia="Calibri" w:hAnsi="Calibri" w:cs="Calibri"/>
                        <w:b/>
                        <w:color w:val="000000"/>
                        <w:spacing w:val="1"/>
                        <w:position w:val="1"/>
                        <w:sz w:val="20"/>
                        <w:szCs w:val="20"/>
                      </w:rPr>
                      <w:t>e</w:t>
                    </w:r>
                    <w:r>
                      <w:rPr>
                        <w:rFonts w:ascii="Calibri" w:eastAsia="Calibri" w:hAnsi="Calibri" w:cs="Calibri"/>
                        <w:b/>
                        <w:color w:val="000000"/>
                        <w:position w:val="1"/>
                        <w:sz w:val="20"/>
                        <w:szCs w:val="20"/>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74E" w14:textId="77777777" w:rsidR="00C743E0" w:rsidRPr="00B01FCF" w:rsidRDefault="00BF5169" w:rsidP="00B01FCF">
    <w:pPr>
      <w:ind w:left="567" w:right="414"/>
      <w:jc w:val="center"/>
      <w:rPr>
        <w:rFonts w:ascii="Calibri" w:hAnsi="Calibri" w:cs="Arial"/>
        <w:b/>
        <w:sz w:val="20"/>
        <w:szCs w:val="20"/>
      </w:rPr>
    </w:pPr>
    <w:hyperlink r:id="rId1" w:history="1">
      <w:r w:rsidR="00C743E0" w:rsidRPr="0073599F">
        <w:rPr>
          <w:rStyle w:val="Hyperlink"/>
          <w:rFonts w:ascii="Calibri" w:hAnsi="Calibri" w:cs="Arial"/>
          <w:b/>
          <w:sz w:val="20"/>
          <w:szCs w:val="20"/>
        </w:rPr>
        <w:t>www.actionaid.org/Bangladesh</w:t>
      </w:r>
    </w:hyperlink>
    <w:r w:rsidR="00C743E0">
      <w:rPr>
        <w:rFonts w:ascii="Calibri" w:hAnsi="Calibri" w:cs="Arial"/>
        <w:b/>
        <w:sz w:val="20"/>
        <w:szCs w:val="20"/>
      </w:rPr>
      <w:tab/>
    </w:r>
    <w:r w:rsidR="00C743E0">
      <w:rPr>
        <w:rFonts w:ascii="Calibri" w:hAnsi="Calibri" w:cs="Arial"/>
        <w:b/>
        <w:sz w:val="20"/>
        <w:szCs w:val="20"/>
      </w:rPr>
      <w:tab/>
    </w:r>
    <w:r w:rsidR="00C743E0">
      <w:rPr>
        <w:rFonts w:ascii="Calibri" w:hAnsi="Calibri" w:cs="Arial"/>
        <w:b/>
        <w:sz w:val="20"/>
        <w:szCs w:val="20"/>
      </w:rPr>
      <w:tab/>
      <w:t xml:space="preserve">         </w:t>
    </w:r>
    <w:r w:rsidR="00C743E0" w:rsidRPr="000D1609">
      <w:rPr>
        <w:rFonts w:ascii="Calibri" w:hAnsi="Calibri" w:cs="Arial"/>
        <w:b/>
        <w:sz w:val="20"/>
        <w:szCs w:val="20"/>
      </w:rPr>
      <w:t xml:space="preserve">Find us also in </w:t>
    </w:r>
    <w:hyperlink r:id="rId2" w:history="1">
      <w:r w:rsidR="00C743E0" w:rsidRPr="000D1609">
        <w:rPr>
          <w:rStyle w:val="Hyperlink"/>
          <w:rFonts w:ascii="Calibri" w:hAnsi="Calibri" w:cs="Arial"/>
          <w:b/>
          <w:sz w:val="20"/>
          <w:szCs w:val="20"/>
        </w:rPr>
        <w:t>Facebook</w:t>
      </w:r>
    </w:hyperlink>
    <w:r w:rsidR="00C743E0" w:rsidRPr="000D1609">
      <w:rPr>
        <w:rFonts w:ascii="Calibri" w:hAnsi="Calibri" w:cs="Arial"/>
        <w:b/>
        <w:sz w:val="20"/>
        <w:szCs w:val="20"/>
      </w:rPr>
      <w:t xml:space="preserve"> and </w:t>
    </w:r>
    <w:hyperlink r:id="rId3" w:anchor="!/aabangladesh" w:history="1">
      <w:r w:rsidR="00C743E0" w:rsidRPr="000D1609">
        <w:rPr>
          <w:rStyle w:val="Hyperlink"/>
          <w:rFonts w:ascii="Calibri" w:hAnsi="Calibri" w:cs="Arial"/>
          <w:b/>
          <w:sz w:val="20"/>
          <w:szCs w:val="20"/>
        </w:rPr>
        <w:t>Twitter</w:t>
      </w:r>
    </w:hyperlink>
    <w:r w:rsidR="00C743E0"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11AF" w14:textId="77777777" w:rsidR="008039F4" w:rsidRDefault="008039F4" w:rsidP="00EF71C9">
      <w:pPr>
        <w:spacing w:after="0" w:line="240" w:lineRule="auto"/>
      </w:pPr>
      <w:r>
        <w:separator/>
      </w:r>
    </w:p>
  </w:footnote>
  <w:footnote w:type="continuationSeparator" w:id="0">
    <w:p w14:paraId="1C05C363" w14:textId="77777777" w:rsidR="008039F4" w:rsidRDefault="008039F4"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8C93" w14:textId="77777777" w:rsidR="00C743E0" w:rsidRDefault="00C743E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2BC3F8A8" wp14:editId="18271881">
          <wp:simplePos x="0" y="0"/>
          <wp:positionH relativeFrom="column">
            <wp:posOffset>4447636</wp:posOffset>
          </wp:positionH>
          <wp:positionV relativeFrom="paragraph">
            <wp:posOffset>87343</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6707"/>
    <w:multiLevelType w:val="hybridMultilevel"/>
    <w:tmpl w:val="1FDA3DD6"/>
    <w:lvl w:ilvl="0" w:tplc="04090001">
      <w:start w:val="1"/>
      <w:numFmt w:val="bullet"/>
      <w:lvlText w:val=""/>
      <w:lvlJc w:val="left"/>
      <w:pPr>
        <w:ind w:left="1080" w:hanging="360"/>
      </w:pPr>
      <w:rPr>
        <w:rFonts w:ascii="Symbol" w:hAnsi="Symbol" w:hint="default"/>
      </w:rPr>
    </w:lvl>
    <w:lvl w:ilvl="1" w:tplc="B866A556">
      <w:numFmt w:val="bullet"/>
      <w:lvlText w:val="•"/>
      <w:lvlJc w:val="left"/>
      <w:pPr>
        <w:ind w:left="1800" w:hanging="360"/>
      </w:pPr>
      <w:rPr>
        <w:rFonts w:ascii="Calibri" w:eastAsiaTheme="minorHAnsi" w:hAnsi="Calibri" w:cs="Calibri" w:hint="default"/>
        <w:b w:val="0"/>
        <w:color w:val="000000"/>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8772C2"/>
    <w:multiLevelType w:val="multilevel"/>
    <w:tmpl w:val="A246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8244D"/>
    <w:multiLevelType w:val="multilevel"/>
    <w:tmpl w:val="9B3E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7313A22"/>
    <w:multiLevelType w:val="hybridMultilevel"/>
    <w:tmpl w:val="AEC6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83266A"/>
    <w:multiLevelType w:val="multilevel"/>
    <w:tmpl w:val="EB6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362D3"/>
    <w:multiLevelType w:val="multilevel"/>
    <w:tmpl w:val="25A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63ACB"/>
    <w:multiLevelType w:val="multilevel"/>
    <w:tmpl w:val="941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64ACC"/>
    <w:multiLevelType w:val="hybridMultilevel"/>
    <w:tmpl w:val="625866F8"/>
    <w:lvl w:ilvl="0" w:tplc="212AD1B6">
      <w:start w:val="1"/>
      <w:numFmt w:val="bullet"/>
      <w:lvlText w:val=""/>
      <w:lvlJc w:val="left"/>
      <w:pPr>
        <w:ind w:left="927" w:hanging="360"/>
      </w:pPr>
      <w:rPr>
        <w:rFonts w:ascii="Symbol" w:hAnsi="Symbol"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0820A7C"/>
    <w:multiLevelType w:val="hybridMultilevel"/>
    <w:tmpl w:val="F998E3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1D780A"/>
    <w:multiLevelType w:val="multilevel"/>
    <w:tmpl w:val="EE9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A4D3A"/>
    <w:multiLevelType w:val="hybridMultilevel"/>
    <w:tmpl w:val="2C4838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62758E"/>
    <w:multiLevelType w:val="hybridMultilevel"/>
    <w:tmpl w:val="4AD2AAEE"/>
    <w:lvl w:ilvl="0" w:tplc="04090001">
      <w:start w:val="1"/>
      <w:numFmt w:val="bullet"/>
      <w:lvlText w:val=""/>
      <w:lvlJc w:val="left"/>
      <w:pPr>
        <w:ind w:left="1080" w:hanging="360"/>
      </w:pPr>
      <w:rPr>
        <w:rFonts w:ascii="Symbol" w:hAnsi="Symbol" w:hint="default"/>
      </w:rPr>
    </w:lvl>
    <w:lvl w:ilvl="1" w:tplc="B866A556">
      <w:numFmt w:val="bullet"/>
      <w:lvlText w:val="•"/>
      <w:lvlJc w:val="left"/>
      <w:pPr>
        <w:ind w:left="1800" w:hanging="360"/>
      </w:pPr>
      <w:rPr>
        <w:rFonts w:ascii="Calibri" w:eastAsiaTheme="minorHAnsi" w:hAnsi="Calibri" w:cs="Calibri" w:hint="default"/>
        <w:b w:val="0"/>
        <w:color w:val="000000"/>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4A5E0F"/>
    <w:multiLevelType w:val="hybridMultilevel"/>
    <w:tmpl w:val="45D2DD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DE7D12"/>
    <w:multiLevelType w:val="hybridMultilevel"/>
    <w:tmpl w:val="ED78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831E6"/>
    <w:multiLevelType w:val="hybridMultilevel"/>
    <w:tmpl w:val="1EE20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CE6F86"/>
    <w:multiLevelType w:val="hybridMultilevel"/>
    <w:tmpl w:val="6870F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DE3163"/>
    <w:multiLevelType w:val="multilevel"/>
    <w:tmpl w:val="D17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365BD"/>
    <w:multiLevelType w:val="hybridMultilevel"/>
    <w:tmpl w:val="B3346E62"/>
    <w:lvl w:ilvl="0" w:tplc="04090001">
      <w:start w:val="1"/>
      <w:numFmt w:val="bullet"/>
      <w:lvlText w:val=""/>
      <w:lvlJc w:val="left"/>
      <w:pPr>
        <w:ind w:left="1080" w:hanging="360"/>
      </w:pPr>
      <w:rPr>
        <w:rFonts w:ascii="Symbol" w:hAnsi="Symbol" w:hint="default"/>
      </w:rPr>
    </w:lvl>
    <w:lvl w:ilvl="1" w:tplc="B866A556">
      <w:numFmt w:val="bullet"/>
      <w:lvlText w:val="•"/>
      <w:lvlJc w:val="left"/>
      <w:pPr>
        <w:ind w:left="1800" w:hanging="360"/>
      </w:pPr>
      <w:rPr>
        <w:rFonts w:ascii="Calibri" w:eastAsiaTheme="minorHAnsi" w:hAnsi="Calibri" w:cs="Calibri" w:hint="default"/>
        <w:b w:val="0"/>
        <w:color w:val="000000"/>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584897">
    <w:abstractNumId w:val="3"/>
  </w:num>
  <w:num w:numId="2" w16cid:durableId="748380337">
    <w:abstractNumId w:val="4"/>
  </w:num>
  <w:num w:numId="3" w16cid:durableId="1383022129">
    <w:abstractNumId w:val="12"/>
  </w:num>
  <w:num w:numId="4" w16cid:durableId="1443188027">
    <w:abstractNumId w:val="0"/>
  </w:num>
  <w:num w:numId="5" w16cid:durableId="1137071011">
    <w:abstractNumId w:val="8"/>
  </w:num>
  <w:num w:numId="6" w16cid:durableId="726223951">
    <w:abstractNumId w:val="13"/>
  </w:num>
  <w:num w:numId="7" w16cid:durableId="1535659162">
    <w:abstractNumId w:val="15"/>
  </w:num>
  <w:num w:numId="8" w16cid:durableId="1680737648">
    <w:abstractNumId w:val="11"/>
  </w:num>
  <w:num w:numId="9" w16cid:durableId="1918202751">
    <w:abstractNumId w:val="9"/>
  </w:num>
  <w:num w:numId="10" w16cid:durableId="674115499">
    <w:abstractNumId w:val="18"/>
  </w:num>
  <w:num w:numId="11" w16cid:durableId="279798982">
    <w:abstractNumId w:val="2"/>
  </w:num>
  <w:num w:numId="12" w16cid:durableId="2090081714">
    <w:abstractNumId w:val="17"/>
  </w:num>
  <w:num w:numId="13" w16cid:durableId="2103183461">
    <w:abstractNumId w:val="6"/>
  </w:num>
  <w:num w:numId="14" w16cid:durableId="540288135">
    <w:abstractNumId w:val="1"/>
  </w:num>
  <w:num w:numId="15" w16cid:durableId="359548831">
    <w:abstractNumId w:val="10"/>
  </w:num>
  <w:num w:numId="16" w16cid:durableId="556207891">
    <w:abstractNumId w:val="7"/>
  </w:num>
  <w:num w:numId="17" w16cid:durableId="25376472">
    <w:abstractNumId w:val="5"/>
  </w:num>
  <w:num w:numId="18" w16cid:durableId="1550923401">
    <w:abstractNumId w:val="14"/>
  </w:num>
  <w:num w:numId="19" w16cid:durableId="182269149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9"/>
    <w:rsid w:val="00026448"/>
    <w:rsid w:val="00030B1E"/>
    <w:rsid w:val="00032906"/>
    <w:rsid w:val="000541DB"/>
    <w:rsid w:val="00060086"/>
    <w:rsid w:val="00067EDE"/>
    <w:rsid w:val="00073F0D"/>
    <w:rsid w:val="00076462"/>
    <w:rsid w:val="000874BD"/>
    <w:rsid w:val="00093048"/>
    <w:rsid w:val="000944F7"/>
    <w:rsid w:val="0009775E"/>
    <w:rsid w:val="000A1B84"/>
    <w:rsid w:val="000A4A5D"/>
    <w:rsid w:val="000B3BC8"/>
    <w:rsid w:val="000B4894"/>
    <w:rsid w:val="000D4FCD"/>
    <w:rsid w:val="000D7EB5"/>
    <w:rsid w:val="000E1852"/>
    <w:rsid w:val="000E1896"/>
    <w:rsid w:val="000E2BBC"/>
    <w:rsid w:val="000E3E2E"/>
    <w:rsid w:val="000E60A6"/>
    <w:rsid w:val="000F1E0E"/>
    <w:rsid w:val="000F6BBC"/>
    <w:rsid w:val="00103876"/>
    <w:rsid w:val="0010732D"/>
    <w:rsid w:val="001100B1"/>
    <w:rsid w:val="00111EE1"/>
    <w:rsid w:val="00112B79"/>
    <w:rsid w:val="00116ECC"/>
    <w:rsid w:val="00123504"/>
    <w:rsid w:val="00123C61"/>
    <w:rsid w:val="00126289"/>
    <w:rsid w:val="00130064"/>
    <w:rsid w:val="00132F83"/>
    <w:rsid w:val="00134614"/>
    <w:rsid w:val="001425F3"/>
    <w:rsid w:val="00142A57"/>
    <w:rsid w:val="00146956"/>
    <w:rsid w:val="00147AE3"/>
    <w:rsid w:val="00152C7B"/>
    <w:rsid w:val="00153053"/>
    <w:rsid w:val="001551FC"/>
    <w:rsid w:val="00163CF6"/>
    <w:rsid w:val="0016409E"/>
    <w:rsid w:val="00173E9D"/>
    <w:rsid w:val="00173EAD"/>
    <w:rsid w:val="00175576"/>
    <w:rsid w:val="00197A90"/>
    <w:rsid w:val="001B0399"/>
    <w:rsid w:val="001B7263"/>
    <w:rsid w:val="001C14E0"/>
    <w:rsid w:val="001D70F5"/>
    <w:rsid w:val="001E7787"/>
    <w:rsid w:val="001F7BAB"/>
    <w:rsid w:val="002025D3"/>
    <w:rsid w:val="0022215B"/>
    <w:rsid w:val="002248E3"/>
    <w:rsid w:val="00225BA5"/>
    <w:rsid w:val="00230013"/>
    <w:rsid w:val="002315E5"/>
    <w:rsid w:val="00231BFE"/>
    <w:rsid w:val="00237A52"/>
    <w:rsid w:val="002413A5"/>
    <w:rsid w:val="00242317"/>
    <w:rsid w:val="00243524"/>
    <w:rsid w:val="0024414D"/>
    <w:rsid w:val="00250F4D"/>
    <w:rsid w:val="002520C9"/>
    <w:rsid w:val="00267000"/>
    <w:rsid w:val="00267507"/>
    <w:rsid w:val="00267F86"/>
    <w:rsid w:val="002724B6"/>
    <w:rsid w:val="00272CCB"/>
    <w:rsid w:val="00273592"/>
    <w:rsid w:val="00280BFE"/>
    <w:rsid w:val="0029056D"/>
    <w:rsid w:val="002973C3"/>
    <w:rsid w:val="002A3364"/>
    <w:rsid w:val="002A37AB"/>
    <w:rsid w:val="002A50F6"/>
    <w:rsid w:val="002A52D1"/>
    <w:rsid w:val="002B00EF"/>
    <w:rsid w:val="002B2676"/>
    <w:rsid w:val="002B3259"/>
    <w:rsid w:val="002B4B1B"/>
    <w:rsid w:val="002C27AA"/>
    <w:rsid w:val="002C2A88"/>
    <w:rsid w:val="002C588B"/>
    <w:rsid w:val="002E1D91"/>
    <w:rsid w:val="002E5F9E"/>
    <w:rsid w:val="002F1A06"/>
    <w:rsid w:val="00301198"/>
    <w:rsid w:val="00301C4D"/>
    <w:rsid w:val="00313120"/>
    <w:rsid w:val="00331DA9"/>
    <w:rsid w:val="003419DD"/>
    <w:rsid w:val="00355E0B"/>
    <w:rsid w:val="003572D5"/>
    <w:rsid w:val="00362F7F"/>
    <w:rsid w:val="003720C2"/>
    <w:rsid w:val="0038337E"/>
    <w:rsid w:val="00390AB9"/>
    <w:rsid w:val="003A0D43"/>
    <w:rsid w:val="003B6B8E"/>
    <w:rsid w:val="003C0F33"/>
    <w:rsid w:val="003D0B99"/>
    <w:rsid w:val="003D2701"/>
    <w:rsid w:val="003D3A8C"/>
    <w:rsid w:val="003D6390"/>
    <w:rsid w:val="003E3004"/>
    <w:rsid w:val="003E32D6"/>
    <w:rsid w:val="003E4BCB"/>
    <w:rsid w:val="003E74E0"/>
    <w:rsid w:val="003F4FF5"/>
    <w:rsid w:val="003F699A"/>
    <w:rsid w:val="003F78A8"/>
    <w:rsid w:val="004019C0"/>
    <w:rsid w:val="004306D0"/>
    <w:rsid w:val="00462F66"/>
    <w:rsid w:val="004675B4"/>
    <w:rsid w:val="0047497C"/>
    <w:rsid w:val="004756E6"/>
    <w:rsid w:val="00476221"/>
    <w:rsid w:val="00476AC3"/>
    <w:rsid w:val="00481DB3"/>
    <w:rsid w:val="004843DA"/>
    <w:rsid w:val="00484E10"/>
    <w:rsid w:val="00491973"/>
    <w:rsid w:val="00491F6D"/>
    <w:rsid w:val="004A06B5"/>
    <w:rsid w:val="004A2BCC"/>
    <w:rsid w:val="004A597E"/>
    <w:rsid w:val="004B1BC4"/>
    <w:rsid w:val="004B48B1"/>
    <w:rsid w:val="004B72A5"/>
    <w:rsid w:val="004C28F4"/>
    <w:rsid w:val="004C375A"/>
    <w:rsid w:val="004D23CA"/>
    <w:rsid w:val="004D5540"/>
    <w:rsid w:val="004D5CD9"/>
    <w:rsid w:val="004E0C98"/>
    <w:rsid w:val="004E3EDC"/>
    <w:rsid w:val="004F1617"/>
    <w:rsid w:val="004F5FD3"/>
    <w:rsid w:val="004F6A46"/>
    <w:rsid w:val="00500F2B"/>
    <w:rsid w:val="005115B7"/>
    <w:rsid w:val="0051414B"/>
    <w:rsid w:val="0051772E"/>
    <w:rsid w:val="005218F8"/>
    <w:rsid w:val="0052380D"/>
    <w:rsid w:val="00523AA1"/>
    <w:rsid w:val="0052434C"/>
    <w:rsid w:val="00524B86"/>
    <w:rsid w:val="00530461"/>
    <w:rsid w:val="00530746"/>
    <w:rsid w:val="0053463C"/>
    <w:rsid w:val="005440E5"/>
    <w:rsid w:val="005552FC"/>
    <w:rsid w:val="0055552A"/>
    <w:rsid w:val="005711E4"/>
    <w:rsid w:val="005746EC"/>
    <w:rsid w:val="005842B2"/>
    <w:rsid w:val="00590FF9"/>
    <w:rsid w:val="00594BB8"/>
    <w:rsid w:val="005A02A3"/>
    <w:rsid w:val="005A0FAA"/>
    <w:rsid w:val="005A116F"/>
    <w:rsid w:val="005A2FDC"/>
    <w:rsid w:val="005B1F18"/>
    <w:rsid w:val="005B7662"/>
    <w:rsid w:val="005C0C52"/>
    <w:rsid w:val="005E2534"/>
    <w:rsid w:val="005E7D0C"/>
    <w:rsid w:val="00607DF3"/>
    <w:rsid w:val="006112BA"/>
    <w:rsid w:val="00623654"/>
    <w:rsid w:val="0062667C"/>
    <w:rsid w:val="00627EE8"/>
    <w:rsid w:val="00632714"/>
    <w:rsid w:val="006335A5"/>
    <w:rsid w:val="00634D65"/>
    <w:rsid w:val="00636AF9"/>
    <w:rsid w:val="00642136"/>
    <w:rsid w:val="0064531A"/>
    <w:rsid w:val="00661E54"/>
    <w:rsid w:val="00662BF7"/>
    <w:rsid w:val="006756FE"/>
    <w:rsid w:val="0067773C"/>
    <w:rsid w:val="006866FC"/>
    <w:rsid w:val="00690575"/>
    <w:rsid w:val="006937A1"/>
    <w:rsid w:val="00695952"/>
    <w:rsid w:val="006B09CC"/>
    <w:rsid w:val="006B0D83"/>
    <w:rsid w:val="006B0F3A"/>
    <w:rsid w:val="006B42FB"/>
    <w:rsid w:val="006C232F"/>
    <w:rsid w:val="006C671F"/>
    <w:rsid w:val="006E7A41"/>
    <w:rsid w:val="006F6405"/>
    <w:rsid w:val="00710C29"/>
    <w:rsid w:val="00716E8C"/>
    <w:rsid w:val="00731C8E"/>
    <w:rsid w:val="00732986"/>
    <w:rsid w:val="00733148"/>
    <w:rsid w:val="00740FB9"/>
    <w:rsid w:val="007410D6"/>
    <w:rsid w:val="0074205D"/>
    <w:rsid w:val="0074612D"/>
    <w:rsid w:val="007463A2"/>
    <w:rsid w:val="007525B5"/>
    <w:rsid w:val="00754F2B"/>
    <w:rsid w:val="00762A06"/>
    <w:rsid w:val="007706AB"/>
    <w:rsid w:val="00782A99"/>
    <w:rsid w:val="00786285"/>
    <w:rsid w:val="00786911"/>
    <w:rsid w:val="00790925"/>
    <w:rsid w:val="007935F8"/>
    <w:rsid w:val="007957E1"/>
    <w:rsid w:val="007965AA"/>
    <w:rsid w:val="007A02E8"/>
    <w:rsid w:val="007A379E"/>
    <w:rsid w:val="007B0D0A"/>
    <w:rsid w:val="007B0DBB"/>
    <w:rsid w:val="007B2567"/>
    <w:rsid w:val="007B2C3D"/>
    <w:rsid w:val="007B6575"/>
    <w:rsid w:val="007C09C5"/>
    <w:rsid w:val="007C3F75"/>
    <w:rsid w:val="007C537E"/>
    <w:rsid w:val="007C554A"/>
    <w:rsid w:val="007D44A1"/>
    <w:rsid w:val="007E1B82"/>
    <w:rsid w:val="007E26F0"/>
    <w:rsid w:val="007F0619"/>
    <w:rsid w:val="007F170B"/>
    <w:rsid w:val="007F1A91"/>
    <w:rsid w:val="007F4809"/>
    <w:rsid w:val="00800F7B"/>
    <w:rsid w:val="008039F4"/>
    <w:rsid w:val="00804517"/>
    <w:rsid w:val="008075D6"/>
    <w:rsid w:val="008131A9"/>
    <w:rsid w:val="008137FF"/>
    <w:rsid w:val="008326A1"/>
    <w:rsid w:val="00832D8A"/>
    <w:rsid w:val="0083444F"/>
    <w:rsid w:val="0083669E"/>
    <w:rsid w:val="00840E84"/>
    <w:rsid w:val="00841986"/>
    <w:rsid w:val="008451B6"/>
    <w:rsid w:val="00853389"/>
    <w:rsid w:val="00853BA0"/>
    <w:rsid w:val="00854900"/>
    <w:rsid w:val="008557F9"/>
    <w:rsid w:val="00860AE0"/>
    <w:rsid w:val="0086259E"/>
    <w:rsid w:val="00864706"/>
    <w:rsid w:val="008658FC"/>
    <w:rsid w:val="00866AB0"/>
    <w:rsid w:val="008700E9"/>
    <w:rsid w:val="00871A9F"/>
    <w:rsid w:val="008740D0"/>
    <w:rsid w:val="0088460D"/>
    <w:rsid w:val="0089378D"/>
    <w:rsid w:val="0089731B"/>
    <w:rsid w:val="008A0EDB"/>
    <w:rsid w:val="008A1E5D"/>
    <w:rsid w:val="008B137D"/>
    <w:rsid w:val="008B251B"/>
    <w:rsid w:val="008C74C0"/>
    <w:rsid w:val="008D7798"/>
    <w:rsid w:val="008E21FA"/>
    <w:rsid w:val="008E2DD2"/>
    <w:rsid w:val="008F3CD2"/>
    <w:rsid w:val="0091744B"/>
    <w:rsid w:val="00926BD8"/>
    <w:rsid w:val="009316F6"/>
    <w:rsid w:val="0093170F"/>
    <w:rsid w:val="00944517"/>
    <w:rsid w:val="00946C8D"/>
    <w:rsid w:val="0095176D"/>
    <w:rsid w:val="009574E8"/>
    <w:rsid w:val="009578EB"/>
    <w:rsid w:val="009659CF"/>
    <w:rsid w:val="00973A10"/>
    <w:rsid w:val="009765CE"/>
    <w:rsid w:val="00980602"/>
    <w:rsid w:val="009808D4"/>
    <w:rsid w:val="00980D49"/>
    <w:rsid w:val="009818F3"/>
    <w:rsid w:val="00984F01"/>
    <w:rsid w:val="00993579"/>
    <w:rsid w:val="009A0574"/>
    <w:rsid w:val="009A4F2F"/>
    <w:rsid w:val="009B1C9D"/>
    <w:rsid w:val="009D2D25"/>
    <w:rsid w:val="009D2D8E"/>
    <w:rsid w:val="009D5992"/>
    <w:rsid w:val="009F6599"/>
    <w:rsid w:val="009F6FE1"/>
    <w:rsid w:val="00A02CA9"/>
    <w:rsid w:val="00A0494B"/>
    <w:rsid w:val="00A07D92"/>
    <w:rsid w:val="00A274F9"/>
    <w:rsid w:val="00A3311B"/>
    <w:rsid w:val="00A3332B"/>
    <w:rsid w:val="00A36CDF"/>
    <w:rsid w:val="00A414C2"/>
    <w:rsid w:val="00A626E1"/>
    <w:rsid w:val="00A64AC6"/>
    <w:rsid w:val="00A7172F"/>
    <w:rsid w:val="00A75558"/>
    <w:rsid w:val="00A8174A"/>
    <w:rsid w:val="00A81E59"/>
    <w:rsid w:val="00A85820"/>
    <w:rsid w:val="00A86742"/>
    <w:rsid w:val="00A86C78"/>
    <w:rsid w:val="00AB6655"/>
    <w:rsid w:val="00AC0E90"/>
    <w:rsid w:val="00AD2E65"/>
    <w:rsid w:val="00AF0624"/>
    <w:rsid w:val="00AF1724"/>
    <w:rsid w:val="00AF46BB"/>
    <w:rsid w:val="00AF55D7"/>
    <w:rsid w:val="00B01FCF"/>
    <w:rsid w:val="00B0373B"/>
    <w:rsid w:val="00B04818"/>
    <w:rsid w:val="00B169AE"/>
    <w:rsid w:val="00B22D3D"/>
    <w:rsid w:val="00B253D7"/>
    <w:rsid w:val="00B27880"/>
    <w:rsid w:val="00B34833"/>
    <w:rsid w:val="00B40685"/>
    <w:rsid w:val="00B53595"/>
    <w:rsid w:val="00B60A42"/>
    <w:rsid w:val="00B60D6F"/>
    <w:rsid w:val="00B61B4C"/>
    <w:rsid w:val="00B62A20"/>
    <w:rsid w:val="00B7042B"/>
    <w:rsid w:val="00B77ECD"/>
    <w:rsid w:val="00B9546A"/>
    <w:rsid w:val="00BA197B"/>
    <w:rsid w:val="00BA522E"/>
    <w:rsid w:val="00BB0BDD"/>
    <w:rsid w:val="00BB1452"/>
    <w:rsid w:val="00BB22D5"/>
    <w:rsid w:val="00BB5B3B"/>
    <w:rsid w:val="00BB5BD5"/>
    <w:rsid w:val="00BB72B0"/>
    <w:rsid w:val="00BB7C3A"/>
    <w:rsid w:val="00BC1BBF"/>
    <w:rsid w:val="00BC1EF9"/>
    <w:rsid w:val="00BD61B4"/>
    <w:rsid w:val="00BE04EE"/>
    <w:rsid w:val="00BE5DF6"/>
    <w:rsid w:val="00BF5169"/>
    <w:rsid w:val="00C02261"/>
    <w:rsid w:val="00C067F4"/>
    <w:rsid w:val="00C11C91"/>
    <w:rsid w:val="00C25CA2"/>
    <w:rsid w:val="00C40AB2"/>
    <w:rsid w:val="00C42D6B"/>
    <w:rsid w:val="00C44ADA"/>
    <w:rsid w:val="00C47225"/>
    <w:rsid w:val="00C62579"/>
    <w:rsid w:val="00C63BEB"/>
    <w:rsid w:val="00C655B0"/>
    <w:rsid w:val="00C70F83"/>
    <w:rsid w:val="00C743E0"/>
    <w:rsid w:val="00C77875"/>
    <w:rsid w:val="00C804A6"/>
    <w:rsid w:val="00C83150"/>
    <w:rsid w:val="00C85E6A"/>
    <w:rsid w:val="00C91C60"/>
    <w:rsid w:val="00C95492"/>
    <w:rsid w:val="00CA39CE"/>
    <w:rsid w:val="00CB3B71"/>
    <w:rsid w:val="00CB45B3"/>
    <w:rsid w:val="00CB6924"/>
    <w:rsid w:val="00CC0B41"/>
    <w:rsid w:val="00CC3867"/>
    <w:rsid w:val="00CD1AE9"/>
    <w:rsid w:val="00CD4AA3"/>
    <w:rsid w:val="00CD524B"/>
    <w:rsid w:val="00CD5400"/>
    <w:rsid w:val="00CE7B77"/>
    <w:rsid w:val="00D01A93"/>
    <w:rsid w:val="00D05D97"/>
    <w:rsid w:val="00D17279"/>
    <w:rsid w:val="00D227DF"/>
    <w:rsid w:val="00D33890"/>
    <w:rsid w:val="00D44335"/>
    <w:rsid w:val="00D47B4C"/>
    <w:rsid w:val="00D535F0"/>
    <w:rsid w:val="00D53F72"/>
    <w:rsid w:val="00D60C4F"/>
    <w:rsid w:val="00D64552"/>
    <w:rsid w:val="00D70F7B"/>
    <w:rsid w:val="00D7297F"/>
    <w:rsid w:val="00D750CE"/>
    <w:rsid w:val="00D77F7E"/>
    <w:rsid w:val="00D86831"/>
    <w:rsid w:val="00D86DC5"/>
    <w:rsid w:val="00D92EF3"/>
    <w:rsid w:val="00D9530C"/>
    <w:rsid w:val="00DA086E"/>
    <w:rsid w:val="00DB123F"/>
    <w:rsid w:val="00DB47A1"/>
    <w:rsid w:val="00DC2C8D"/>
    <w:rsid w:val="00DC2E4F"/>
    <w:rsid w:val="00DD0F69"/>
    <w:rsid w:val="00DD121C"/>
    <w:rsid w:val="00DD18B1"/>
    <w:rsid w:val="00DD18F8"/>
    <w:rsid w:val="00DE5C62"/>
    <w:rsid w:val="00DF1359"/>
    <w:rsid w:val="00DF2011"/>
    <w:rsid w:val="00E022F0"/>
    <w:rsid w:val="00E03C77"/>
    <w:rsid w:val="00E11C53"/>
    <w:rsid w:val="00E12293"/>
    <w:rsid w:val="00E13C18"/>
    <w:rsid w:val="00E16DE0"/>
    <w:rsid w:val="00E23411"/>
    <w:rsid w:val="00E37315"/>
    <w:rsid w:val="00E458F9"/>
    <w:rsid w:val="00E50415"/>
    <w:rsid w:val="00E53090"/>
    <w:rsid w:val="00E569DE"/>
    <w:rsid w:val="00E67785"/>
    <w:rsid w:val="00E70C4F"/>
    <w:rsid w:val="00E850D2"/>
    <w:rsid w:val="00E853C9"/>
    <w:rsid w:val="00E90106"/>
    <w:rsid w:val="00E93AA9"/>
    <w:rsid w:val="00EB5870"/>
    <w:rsid w:val="00EC2558"/>
    <w:rsid w:val="00ED2704"/>
    <w:rsid w:val="00ED75A4"/>
    <w:rsid w:val="00EE66DC"/>
    <w:rsid w:val="00EE69DB"/>
    <w:rsid w:val="00EF11EE"/>
    <w:rsid w:val="00EF627A"/>
    <w:rsid w:val="00EF6813"/>
    <w:rsid w:val="00EF71BE"/>
    <w:rsid w:val="00EF71C9"/>
    <w:rsid w:val="00F0012B"/>
    <w:rsid w:val="00F024C0"/>
    <w:rsid w:val="00F12546"/>
    <w:rsid w:val="00F126A3"/>
    <w:rsid w:val="00F23CA9"/>
    <w:rsid w:val="00F33B21"/>
    <w:rsid w:val="00F362A5"/>
    <w:rsid w:val="00F363CA"/>
    <w:rsid w:val="00F37000"/>
    <w:rsid w:val="00F3732C"/>
    <w:rsid w:val="00F411C9"/>
    <w:rsid w:val="00F56886"/>
    <w:rsid w:val="00F56E51"/>
    <w:rsid w:val="00F6006E"/>
    <w:rsid w:val="00F60436"/>
    <w:rsid w:val="00F60A31"/>
    <w:rsid w:val="00F65E3D"/>
    <w:rsid w:val="00F73D98"/>
    <w:rsid w:val="00F7585F"/>
    <w:rsid w:val="00F76988"/>
    <w:rsid w:val="00F807D3"/>
    <w:rsid w:val="00F83B34"/>
    <w:rsid w:val="00F84076"/>
    <w:rsid w:val="00FA704C"/>
    <w:rsid w:val="00FB3899"/>
    <w:rsid w:val="00FC0710"/>
    <w:rsid w:val="00FC275F"/>
    <w:rsid w:val="00FC581D"/>
    <w:rsid w:val="00FC5DC0"/>
    <w:rsid w:val="00FC67DB"/>
    <w:rsid w:val="00FD1090"/>
    <w:rsid w:val="00FD2718"/>
    <w:rsid w:val="00FD5C0D"/>
    <w:rsid w:val="00FE1F2F"/>
    <w:rsid w:val="00FE54F7"/>
    <w:rsid w:val="00FF18C1"/>
    <w:rsid w:val="00FF1C5C"/>
    <w:rsid w:val="00FF4E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46C71"/>
  <w15:docId w15:val="{A172DB35-1139-41F8-AB58-4D2E7B2B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B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semiHidden/>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C9"/>
  </w:style>
  <w:style w:type="paragraph" w:styleId="BalloonText">
    <w:name w:val="Balloon Text"/>
    <w:basedOn w:val="Normal"/>
    <w:link w:val="BalloonTextChar"/>
    <w:uiPriority w:val="99"/>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paragraph" w:styleId="BodyText3">
    <w:name w:val="Body Text 3"/>
    <w:basedOn w:val="Normal"/>
    <w:link w:val="BodyText3Char"/>
    <w:uiPriority w:val="99"/>
    <w:unhideWhenUsed/>
    <w:rsid w:val="005A02A3"/>
    <w:pPr>
      <w:spacing w:after="120"/>
    </w:pPr>
    <w:rPr>
      <w:sz w:val="16"/>
      <w:szCs w:val="16"/>
    </w:rPr>
  </w:style>
  <w:style w:type="character" w:customStyle="1" w:styleId="BodyText3Char">
    <w:name w:val="Body Text 3 Char"/>
    <w:basedOn w:val="DefaultParagraphFont"/>
    <w:link w:val="BodyText3"/>
    <w:uiPriority w:val="99"/>
    <w:rsid w:val="005A02A3"/>
    <w:rPr>
      <w:sz w:val="16"/>
      <w:szCs w:val="16"/>
      <w:lang w:val="en-GB"/>
    </w:rPr>
  </w:style>
  <w:style w:type="character" w:styleId="FollowedHyperlink">
    <w:name w:val="FollowedHyperlink"/>
    <w:basedOn w:val="DefaultParagraphFont"/>
    <w:uiPriority w:val="99"/>
    <w:semiHidden/>
    <w:unhideWhenUsed/>
    <w:rsid w:val="00F23CA9"/>
    <w:rPr>
      <w:color w:val="800080" w:themeColor="followedHyperlink"/>
      <w:u w:val="single"/>
    </w:rPr>
  </w:style>
  <w:style w:type="paragraph" w:styleId="Revision">
    <w:name w:val="Revision"/>
    <w:hidden/>
    <w:uiPriority w:val="99"/>
    <w:semiHidden/>
    <w:rsid w:val="003720C2"/>
    <w:pPr>
      <w:spacing w:after="0" w:line="240" w:lineRule="auto"/>
    </w:pPr>
    <w:rPr>
      <w:lang w:val="en-GB"/>
    </w:rPr>
  </w:style>
  <w:style w:type="character" w:styleId="Strong">
    <w:name w:val="Strong"/>
    <w:basedOn w:val="DefaultParagraphFont"/>
    <w:uiPriority w:val="22"/>
    <w:qFormat/>
    <w:rsid w:val="0064531A"/>
    <w:rPr>
      <w:b/>
      <w:bCs/>
    </w:rPr>
  </w:style>
  <w:style w:type="character" w:styleId="CommentReference">
    <w:name w:val="annotation reference"/>
    <w:basedOn w:val="DefaultParagraphFont"/>
    <w:uiPriority w:val="99"/>
    <w:semiHidden/>
    <w:unhideWhenUsed/>
    <w:rsid w:val="000B3BC8"/>
    <w:rPr>
      <w:sz w:val="16"/>
      <w:szCs w:val="16"/>
    </w:rPr>
  </w:style>
  <w:style w:type="paragraph" w:styleId="CommentText">
    <w:name w:val="annotation text"/>
    <w:basedOn w:val="Normal"/>
    <w:link w:val="CommentTextChar"/>
    <w:uiPriority w:val="99"/>
    <w:unhideWhenUsed/>
    <w:rsid w:val="000B3BC8"/>
    <w:pPr>
      <w:spacing w:line="240" w:lineRule="auto"/>
    </w:pPr>
    <w:rPr>
      <w:sz w:val="20"/>
      <w:szCs w:val="20"/>
    </w:rPr>
  </w:style>
  <w:style w:type="character" w:customStyle="1" w:styleId="CommentTextChar">
    <w:name w:val="Comment Text Char"/>
    <w:basedOn w:val="DefaultParagraphFont"/>
    <w:link w:val="CommentText"/>
    <w:uiPriority w:val="99"/>
    <w:rsid w:val="000B3BC8"/>
    <w:rPr>
      <w:sz w:val="20"/>
      <w:szCs w:val="20"/>
      <w:lang w:val="en-GB"/>
    </w:rPr>
  </w:style>
  <w:style w:type="paragraph" w:styleId="CommentSubject">
    <w:name w:val="annotation subject"/>
    <w:basedOn w:val="CommentText"/>
    <w:next w:val="CommentText"/>
    <w:link w:val="CommentSubjectChar"/>
    <w:uiPriority w:val="99"/>
    <w:semiHidden/>
    <w:unhideWhenUsed/>
    <w:rsid w:val="000B3BC8"/>
    <w:rPr>
      <w:b/>
      <w:bCs/>
    </w:rPr>
  </w:style>
  <w:style w:type="character" w:customStyle="1" w:styleId="CommentSubjectChar">
    <w:name w:val="Comment Subject Char"/>
    <w:basedOn w:val="CommentTextChar"/>
    <w:link w:val="CommentSubject"/>
    <w:uiPriority w:val="99"/>
    <w:semiHidden/>
    <w:rsid w:val="000B3BC8"/>
    <w:rPr>
      <w:b/>
      <w:bCs/>
      <w:sz w:val="20"/>
      <w:szCs w:val="20"/>
      <w:lang w:val="en-GB"/>
    </w:rPr>
  </w:style>
  <w:style w:type="table" w:styleId="TableGrid">
    <w:name w:val="Table Grid"/>
    <w:basedOn w:val="TableNormal"/>
    <w:uiPriority w:val="59"/>
    <w:rsid w:val="00355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42">
      <w:bodyDiv w:val="1"/>
      <w:marLeft w:val="0"/>
      <w:marRight w:val="0"/>
      <w:marTop w:val="0"/>
      <w:marBottom w:val="0"/>
      <w:divBdr>
        <w:top w:val="none" w:sz="0" w:space="0" w:color="auto"/>
        <w:left w:val="none" w:sz="0" w:space="0" w:color="auto"/>
        <w:bottom w:val="none" w:sz="0" w:space="0" w:color="auto"/>
        <w:right w:val="none" w:sz="0" w:space="0" w:color="auto"/>
      </w:divBdr>
    </w:div>
    <w:div w:id="953904651">
      <w:bodyDiv w:val="1"/>
      <w:marLeft w:val="0"/>
      <w:marRight w:val="0"/>
      <w:marTop w:val="0"/>
      <w:marBottom w:val="0"/>
      <w:divBdr>
        <w:top w:val="none" w:sz="0" w:space="0" w:color="auto"/>
        <w:left w:val="none" w:sz="0" w:space="0" w:color="auto"/>
        <w:bottom w:val="none" w:sz="0" w:space="0" w:color="auto"/>
        <w:right w:val="none" w:sz="0" w:space="0" w:color="auto"/>
      </w:divBdr>
    </w:div>
    <w:div w:id="958611008">
      <w:bodyDiv w:val="1"/>
      <w:marLeft w:val="0"/>
      <w:marRight w:val="0"/>
      <w:marTop w:val="0"/>
      <w:marBottom w:val="0"/>
      <w:divBdr>
        <w:top w:val="none" w:sz="0" w:space="0" w:color="auto"/>
        <w:left w:val="none" w:sz="0" w:space="0" w:color="auto"/>
        <w:bottom w:val="none" w:sz="0" w:space="0" w:color="auto"/>
        <w:right w:val="none" w:sz="0" w:space="0" w:color="auto"/>
      </w:divBdr>
    </w:div>
    <w:div w:id="1014378773">
      <w:bodyDiv w:val="1"/>
      <w:marLeft w:val="0"/>
      <w:marRight w:val="0"/>
      <w:marTop w:val="0"/>
      <w:marBottom w:val="0"/>
      <w:divBdr>
        <w:top w:val="none" w:sz="0" w:space="0" w:color="auto"/>
        <w:left w:val="none" w:sz="0" w:space="0" w:color="auto"/>
        <w:bottom w:val="none" w:sz="0" w:space="0" w:color="auto"/>
        <w:right w:val="none" w:sz="0" w:space="0" w:color="auto"/>
      </w:divBdr>
    </w:div>
    <w:div w:id="1083143265">
      <w:bodyDiv w:val="1"/>
      <w:marLeft w:val="0"/>
      <w:marRight w:val="0"/>
      <w:marTop w:val="0"/>
      <w:marBottom w:val="0"/>
      <w:divBdr>
        <w:top w:val="none" w:sz="0" w:space="0" w:color="auto"/>
        <w:left w:val="none" w:sz="0" w:space="0" w:color="auto"/>
        <w:bottom w:val="none" w:sz="0" w:space="0" w:color="auto"/>
        <w:right w:val="none" w:sz="0" w:space="0" w:color="auto"/>
      </w:divBdr>
    </w:div>
    <w:div w:id="1237351434">
      <w:bodyDiv w:val="1"/>
      <w:marLeft w:val="0"/>
      <w:marRight w:val="0"/>
      <w:marTop w:val="0"/>
      <w:marBottom w:val="0"/>
      <w:divBdr>
        <w:top w:val="none" w:sz="0" w:space="0" w:color="auto"/>
        <w:left w:val="none" w:sz="0" w:space="0" w:color="auto"/>
        <w:bottom w:val="none" w:sz="0" w:space="0" w:color="auto"/>
        <w:right w:val="none" w:sz="0" w:space="0" w:color="auto"/>
      </w:divBdr>
    </w:div>
    <w:div w:id="1251966166">
      <w:bodyDiv w:val="1"/>
      <w:marLeft w:val="0"/>
      <w:marRight w:val="0"/>
      <w:marTop w:val="0"/>
      <w:marBottom w:val="0"/>
      <w:divBdr>
        <w:top w:val="none" w:sz="0" w:space="0" w:color="auto"/>
        <w:left w:val="none" w:sz="0" w:space="0" w:color="auto"/>
        <w:bottom w:val="none" w:sz="0" w:space="0" w:color="auto"/>
        <w:right w:val="none" w:sz="0" w:space="0" w:color="auto"/>
      </w:divBdr>
    </w:div>
    <w:div w:id="1339768512">
      <w:bodyDiv w:val="1"/>
      <w:marLeft w:val="0"/>
      <w:marRight w:val="0"/>
      <w:marTop w:val="0"/>
      <w:marBottom w:val="0"/>
      <w:divBdr>
        <w:top w:val="none" w:sz="0" w:space="0" w:color="auto"/>
        <w:left w:val="none" w:sz="0" w:space="0" w:color="auto"/>
        <w:bottom w:val="none" w:sz="0" w:space="0" w:color="auto"/>
        <w:right w:val="none" w:sz="0" w:space="0" w:color="auto"/>
      </w:divBdr>
    </w:div>
    <w:div w:id="1362590235">
      <w:bodyDiv w:val="1"/>
      <w:marLeft w:val="0"/>
      <w:marRight w:val="0"/>
      <w:marTop w:val="0"/>
      <w:marBottom w:val="0"/>
      <w:divBdr>
        <w:top w:val="none" w:sz="0" w:space="0" w:color="auto"/>
        <w:left w:val="none" w:sz="0" w:space="0" w:color="auto"/>
        <w:bottom w:val="none" w:sz="0" w:space="0" w:color="auto"/>
        <w:right w:val="none" w:sz="0" w:space="0" w:color="auto"/>
      </w:divBdr>
    </w:div>
    <w:div w:id="1512063133">
      <w:bodyDiv w:val="1"/>
      <w:marLeft w:val="0"/>
      <w:marRight w:val="0"/>
      <w:marTop w:val="0"/>
      <w:marBottom w:val="0"/>
      <w:divBdr>
        <w:top w:val="none" w:sz="0" w:space="0" w:color="auto"/>
        <w:left w:val="none" w:sz="0" w:space="0" w:color="auto"/>
        <w:bottom w:val="none" w:sz="0" w:space="0" w:color="auto"/>
        <w:right w:val="none" w:sz="0" w:space="0" w:color="auto"/>
      </w:divBdr>
      <w:divsChild>
        <w:div w:id="1979996213">
          <w:marLeft w:val="0"/>
          <w:marRight w:val="0"/>
          <w:marTop w:val="343"/>
          <w:marBottom w:val="0"/>
          <w:divBdr>
            <w:top w:val="none" w:sz="0" w:space="0" w:color="auto"/>
            <w:left w:val="none" w:sz="0" w:space="0" w:color="auto"/>
            <w:bottom w:val="none" w:sz="0" w:space="0" w:color="auto"/>
            <w:right w:val="none" w:sz="0" w:space="0" w:color="auto"/>
          </w:divBdr>
          <w:divsChild>
            <w:div w:id="1658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5919">
      <w:bodyDiv w:val="1"/>
      <w:marLeft w:val="0"/>
      <w:marRight w:val="0"/>
      <w:marTop w:val="0"/>
      <w:marBottom w:val="0"/>
      <w:divBdr>
        <w:top w:val="none" w:sz="0" w:space="0" w:color="auto"/>
        <w:left w:val="none" w:sz="0" w:space="0" w:color="auto"/>
        <w:bottom w:val="none" w:sz="0" w:space="0" w:color="auto"/>
        <w:right w:val="none" w:sz="0" w:space="0" w:color="auto"/>
      </w:divBdr>
    </w:div>
    <w:div w:id="1579946523">
      <w:bodyDiv w:val="1"/>
      <w:marLeft w:val="0"/>
      <w:marRight w:val="0"/>
      <w:marTop w:val="0"/>
      <w:marBottom w:val="0"/>
      <w:divBdr>
        <w:top w:val="none" w:sz="0" w:space="0" w:color="auto"/>
        <w:left w:val="none" w:sz="0" w:space="0" w:color="auto"/>
        <w:bottom w:val="none" w:sz="0" w:space="0" w:color="auto"/>
        <w:right w:val="none" w:sz="0" w:space="0" w:color="auto"/>
      </w:divBdr>
    </w:div>
    <w:div w:id="1670984066">
      <w:bodyDiv w:val="1"/>
      <w:marLeft w:val="0"/>
      <w:marRight w:val="0"/>
      <w:marTop w:val="0"/>
      <w:marBottom w:val="0"/>
      <w:divBdr>
        <w:top w:val="none" w:sz="0" w:space="0" w:color="auto"/>
        <w:left w:val="none" w:sz="0" w:space="0" w:color="auto"/>
        <w:bottom w:val="none" w:sz="0" w:space="0" w:color="auto"/>
        <w:right w:val="none" w:sz="0" w:space="0" w:color="auto"/>
      </w:divBdr>
    </w:div>
    <w:div w:id="1716348765">
      <w:bodyDiv w:val="1"/>
      <w:marLeft w:val="0"/>
      <w:marRight w:val="0"/>
      <w:marTop w:val="0"/>
      <w:marBottom w:val="0"/>
      <w:divBdr>
        <w:top w:val="none" w:sz="0" w:space="0" w:color="auto"/>
        <w:left w:val="none" w:sz="0" w:space="0" w:color="auto"/>
        <w:bottom w:val="none" w:sz="0" w:space="0" w:color="auto"/>
        <w:right w:val="none" w:sz="0" w:space="0" w:color="auto"/>
      </w:divBdr>
    </w:div>
    <w:div w:id="1970818064">
      <w:bodyDiv w:val="1"/>
      <w:marLeft w:val="0"/>
      <w:marRight w:val="0"/>
      <w:marTop w:val="0"/>
      <w:marBottom w:val="0"/>
      <w:divBdr>
        <w:top w:val="none" w:sz="0" w:space="0" w:color="auto"/>
        <w:left w:val="none" w:sz="0" w:space="0" w:color="auto"/>
        <w:bottom w:val="none" w:sz="0" w:space="0" w:color="auto"/>
        <w:right w:val="none" w:sz="0" w:space="0" w:color="auto"/>
      </w:divBdr>
    </w:div>
    <w:div w:id="20873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bs.actionaidbd.org/logi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ctionaidbangladesh" TargetMode="External"/><Relationship Id="rId2" Type="http://schemas.openxmlformats.org/officeDocument/2006/relationships/hyperlink" Target="http://www.actionaid.org/Bangladesh" TargetMode="External"/><Relationship Id="rId1" Type="http://schemas.openxmlformats.org/officeDocument/2006/relationships/hyperlink" Target="http://www.actionaid.org/Bangladesh" TargetMode="External"/><Relationship Id="rId6" Type="http://schemas.openxmlformats.org/officeDocument/2006/relationships/hyperlink" Target="http://twitter.com/" TargetMode="External"/><Relationship Id="rId5" Type="http://schemas.openxmlformats.org/officeDocument/2006/relationships/hyperlink" Target="http://www.facebook.com/actionaidbangladesh" TargetMode="External"/><Relationship Id="rId4" Type="http://schemas.openxmlformats.org/officeDocument/2006/relationships/hyperlink" Target="http://twitt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www.actionaid.org/Banglade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74CE-CD8C-435A-B310-C99D56CF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6</cp:revision>
  <cp:lastPrinted>2017-02-15T12:16:00Z</cp:lastPrinted>
  <dcterms:created xsi:type="dcterms:W3CDTF">2024-01-31T11:27:00Z</dcterms:created>
  <dcterms:modified xsi:type="dcterms:W3CDTF">2024-01-31T11:50:00Z</dcterms:modified>
</cp:coreProperties>
</file>